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33" w:rsidRDefault="00BB0333" w:rsidP="00D5663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7408C3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Комплексное учебно-методическое обеспечение образовательного процесса </w:t>
      </w:r>
      <w:r w:rsidR="00B26D51" w:rsidRPr="007408C3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по </w:t>
      </w:r>
      <w:r w:rsidR="00E124CE" w:rsidRPr="007408C3">
        <w:rPr>
          <w:rFonts w:ascii="Times New Roman" w:eastAsia="Calibri" w:hAnsi="Times New Roman" w:cs="Times New Roman"/>
          <w:b/>
          <w:bCs/>
          <w:sz w:val="24"/>
          <w:szCs w:val="28"/>
        </w:rPr>
        <w:t>УД</w:t>
      </w:r>
      <w:r w:rsidR="00B26D51" w:rsidRPr="007408C3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 Математика, Информатика</w:t>
      </w:r>
    </w:p>
    <w:p w:rsidR="0036236C" w:rsidRDefault="0036236C" w:rsidP="00D5663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6236C" w:rsidRDefault="0036236C" w:rsidP="00D5663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/>
      </w:tblPr>
      <w:tblGrid>
        <w:gridCol w:w="817"/>
        <w:gridCol w:w="4820"/>
        <w:gridCol w:w="4536"/>
        <w:gridCol w:w="4961"/>
      </w:tblGrid>
      <w:tr w:rsidR="0036236C" w:rsidRPr="007408C3" w:rsidTr="00394E05">
        <w:trPr>
          <w:trHeight w:val="1021"/>
        </w:trPr>
        <w:tc>
          <w:tcPr>
            <w:tcW w:w="817" w:type="dxa"/>
          </w:tcPr>
          <w:p w:rsidR="0036236C" w:rsidRPr="007408C3" w:rsidRDefault="0036236C" w:rsidP="00394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6236C" w:rsidRPr="007408C3" w:rsidRDefault="0036236C" w:rsidP="00394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 методического материала (скан)</w:t>
            </w:r>
          </w:p>
        </w:tc>
        <w:tc>
          <w:tcPr>
            <w:tcW w:w="4536" w:type="dxa"/>
          </w:tcPr>
          <w:p w:rsidR="0036236C" w:rsidRPr="007408C3" w:rsidRDefault="0036236C" w:rsidP="00394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материала, авторы</w:t>
            </w:r>
          </w:p>
        </w:tc>
        <w:tc>
          <w:tcPr>
            <w:tcW w:w="4961" w:type="dxa"/>
          </w:tcPr>
          <w:p w:rsidR="0036236C" w:rsidRPr="007408C3" w:rsidRDefault="0036236C" w:rsidP="00394E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F3524D" w:rsidRPr="007408C3" w:rsidTr="00F3524D">
        <w:trPr>
          <w:trHeight w:val="523"/>
        </w:trPr>
        <w:tc>
          <w:tcPr>
            <w:tcW w:w="15134" w:type="dxa"/>
            <w:gridSpan w:val="4"/>
          </w:tcPr>
          <w:p w:rsidR="00F3524D" w:rsidRPr="00F3524D" w:rsidRDefault="00EA7494" w:rsidP="00F35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F3524D" w:rsidRPr="00F3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ОБЩИХ И ПРОФЕССИОНАЛЬНЫХ КОМПЕТЕНЦИЙ В ПРЕПОДАВАНИИ УЧЕБНЫХ ДИСЦИПЛИН МАТЕМАТИКА,</w:t>
            </w:r>
            <w:r w:rsidR="00F3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524D" w:rsidRPr="00F352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36236C" w:rsidRPr="007408C3" w:rsidTr="00394E05">
        <w:trPr>
          <w:trHeight w:val="6090"/>
        </w:trPr>
        <w:tc>
          <w:tcPr>
            <w:tcW w:w="817" w:type="dxa"/>
          </w:tcPr>
          <w:p w:rsidR="0036236C" w:rsidRPr="007408C3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</w:tcPr>
          <w:p w:rsid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6236C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412219" cy="3194548"/>
                  <wp:effectExtent l="57150" t="38100" r="45231" b="24902"/>
                  <wp:docPr id="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482" cy="3212113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36C" w:rsidRPr="0036236C" w:rsidRDefault="0036236C" w:rsidP="0036236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36236C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Активная ссылка</w:t>
            </w:r>
          </w:p>
          <w:p w:rsidR="0036236C" w:rsidRPr="007408C3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учебно-методического обеспечения в соответствии с ФГОС СПО по учебным дисциплинам Математика, Информатика средних профессиональных образовательных учреждений, подведомственных Министерству Здравоохранения Республики Башкортостан: </w:t>
            </w:r>
            <w:r w:rsidRPr="0036236C">
              <w:rPr>
                <w:rFonts w:ascii="Times New Roman" w:hAnsi="Times New Roman" w:cs="Times New Roman"/>
                <w:sz w:val="24"/>
                <w:szCs w:val="24"/>
              </w:rPr>
              <w:t>Сборник материалов Республиканского информационн</w:t>
            </w:r>
            <w:proofErr w:type="gramStart"/>
            <w:r w:rsidRPr="003623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36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педагогического семинара.– Бирск, 201</w:t>
            </w:r>
            <w:r w:rsidR="00F352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236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3524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 w:rsidRPr="00362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36236C" w:rsidRPr="0036236C" w:rsidRDefault="0036236C" w:rsidP="00362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включает доклады </w:t>
            </w:r>
            <w:proofErr w:type="gramStart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обучающегося семинара преподавателей учебных дисциплин Математика,</w:t>
            </w:r>
          </w:p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gramStart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и фармацевтических образовательных</w:t>
            </w:r>
          </w:p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учреждений подведомственных Министерству здравоохранения Республики.</w:t>
            </w:r>
          </w:p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Рассматриваются вопросы формирование единого учебно-методического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обеспечения учебных дисциплин Математика, Информатика в рамках внедрения</w:t>
            </w:r>
          </w:p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СПО</w:t>
            </w: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4D" w:rsidRP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 средних медицинских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фармацевтических образовательных учреждений, и всех интересующихся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теоретическими и прикладными аспектами учебных дисциплин Математика,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36236C" w:rsidRPr="007408C3" w:rsidRDefault="00F3524D" w:rsidP="0061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proofErr w:type="gramStart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F3524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материалам, представленным в электронном виде,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24D">
              <w:rPr>
                <w:rFonts w:ascii="Times New Roman" w:hAnsi="Times New Roman" w:cs="Times New Roman"/>
                <w:sz w:val="24"/>
                <w:szCs w:val="24"/>
              </w:rPr>
              <w:t>сохраняет авторскую редакцию.</w:t>
            </w:r>
          </w:p>
        </w:tc>
      </w:tr>
      <w:tr w:rsidR="006139AA" w:rsidRPr="007408C3" w:rsidTr="00394E05">
        <w:trPr>
          <w:trHeight w:val="1834"/>
        </w:trPr>
        <w:tc>
          <w:tcPr>
            <w:tcW w:w="817" w:type="dxa"/>
          </w:tcPr>
          <w:p w:rsidR="006139AA" w:rsidRPr="007408C3" w:rsidRDefault="006139AA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139AA" w:rsidRPr="0036236C" w:rsidRDefault="006139AA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6139AA" w:rsidRPr="007408C3" w:rsidRDefault="006139AA" w:rsidP="0061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Семенова А.К.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статья «</w:t>
            </w: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>Структура рабочей программы учебной дисциплины ЕН.01 Информатика</w:t>
            </w:r>
          </w:p>
          <w:p w:rsidR="006139AA" w:rsidRPr="007408C3" w:rsidRDefault="006139AA" w:rsidP="006139A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40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Бирский</w:t>
            </w:r>
            <w:proofErr w:type="spellEnd"/>
            <w:r w:rsidRPr="00740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мед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ико-фармацевтический колледж»,2016 г., с</w:t>
            </w:r>
            <w:r w:rsidRPr="00740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тр.5</w:t>
            </w:r>
          </w:p>
          <w:p w:rsidR="006139AA" w:rsidRPr="0036236C" w:rsidRDefault="006139AA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9AA" w:rsidRPr="00F3524D" w:rsidRDefault="006139AA" w:rsidP="00394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AA">
              <w:rPr>
                <w:rFonts w:ascii="Times New Roman" w:hAnsi="Times New Roman" w:cs="Times New Roman"/>
                <w:i/>
                <w:sz w:val="24"/>
                <w:szCs w:val="28"/>
              </w:rPr>
              <w:t>Рассматривается структура рабочей программы, требования к результатам освоения дисциплины, формирование знания и умения, которые должен приобрести обучающийся в соответствии с требованиями,  в ФГОС СПО.</w:t>
            </w:r>
          </w:p>
        </w:tc>
      </w:tr>
      <w:tr w:rsidR="0036236C" w:rsidRPr="007408C3" w:rsidTr="006139AA">
        <w:trPr>
          <w:trHeight w:val="2260"/>
        </w:trPr>
        <w:tc>
          <w:tcPr>
            <w:tcW w:w="817" w:type="dxa"/>
          </w:tcPr>
          <w:p w:rsidR="0036236C" w:rsidRPr="007408C3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25FC" w:rsidRPr="007408C3" w:rsidRDefault="00C725FC" w:rsidP="006139A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Большакова О.Л.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, </w:t>
            </w:r>
            <w:r w:rsidRPr="00C725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статья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139A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</w:t>
            </w:r>
            <w:r w:rsidRPr="006139AA">
              <w:rPr>
                <w:rFonts w:ascii="Times New Roman" w:hAnsi="Times New Roman" w:cs="Times New Roman"/>
                <w:sz w:val="24"/>
                <w:szCs w:val="28"/>
              </w:rPr>
              <w:t>Анализ форми</w:t>
            </w: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 xml:space="preserve">рования общей компетенции </w:t>
            </w:r>
          </w:p>
          <w:p w:rsidR="00C725FC" w:rsidRPr="007408C3" w:rsidRDefault="00C725FC" w:rsidP="0061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 xml:space="preserve">ОК 4. при реализации ФГОС СПО </w:t>
            </w:r>
          </w:p>
          <w:p w:rsidR="00C725FC" w:rsidRDefault="00C725FC" w:rsidP="006139A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>на занятиях учебной дисциплины Информатика специальности 31.02.01 Лечебное дело</w:t>
            </w:r>
            <w:r w:rsidR="006139A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408C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 </w:t>
            </w:r>
          </w:p>
          <w:p w:rsidR="0036236C" w:rsidRPr="0036236C" w:rsidRDefault="00C725FC" w:rsidP="006139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ГАПОУ РБ «</w:t>
            </w:r>
            <w:proofErr w:type="spellStart"/>
            <w:r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Белорецкий</w:t>
            </w:r>
            <w:proofErr w:type="spellEnd"/>
            <w:r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 медицинский колледж</w:t>
            </w:r>
            <w:r w:rsidRPr="006139A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</w:rPr>
              <w:t>»</w:t>
            </w:r>
            <w:r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,</w:t>
            </w:r>
            <w:r w:rsidR="006139AA"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2016 г.</w:t>
            </w:r>
            <w:proofErr w:type="gramStart"/>
            <w:r w:rsidR="006139AA"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,</w:t>
            </w:r>
            <w:r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с</w:t>
            </w:r>
            <w:proofErr w:type="gramEnd"/>
            <w:r w:rsidRP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тр.1</w:t>
            </w:r>
            <w:r w:rsidR="006139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>1</w:t>
            </w:r>
          </w:p>
        </w:tc>
        <w:tc>
          <w:tcPr>
            <w:tcW w:w="4961" w:type="dxa"/>
          </w:tcPr>
          <w:p w:rsidR="006139AA" w:rsidRPr="006139AA" w:rsidRDefault="006139AA" w:rsidP="00613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</w:pPr>
            <w:r w:rsidRPr="006139A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Рассматриваются вопросы </w:t>
            </w:r>
            <w:r w:rsidRPr="006139AA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 xml:space="preserve">формирование  </w:t>
            </w:r>
            <w:r w:rsidRPr="006139A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</w:t>
            </w:r>
            <w:r w:rsidRPr="006139AA">
              <w:rPr>
                <w:rFonts w:ascii="Times New Roman" w:hAnsi="Times New Roman" w:cs="Times New Roman"/>
                <w:i/>
                <w:sz w:val="24"/>
                <w:szCs w:val="28"/>
              </w:rPr>
              <w:t>общей компетенции ОК 4. при реализации ФГОС СПО на занятиях учебной дисциплины Информатика специальности 31.02.01 Лечебное дело</w:t>
            </w:r>
          </w:p>
          <w:p w:rsidR="0036236C" w:rsidRPr="0036236C" w:rsidRDefault="0036236C" w:rsidP="0036236C">
            <w:pPr>
              <w:pStyle w:val="Default"/>
              <w:jc w:val="both"/>
            </w:pPr>
          </w:p>
        </w:tc>
      </w:tr>
      <w:tr w:rsidR="0036236C" w:rsidRPr="007408C3" w:rsidTr="0036236C">
        <w:trPr>
          <w:trHeight w:val="1124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36C" w:rsidRPr="007408C3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25FC" w:rsidRPr="007408C3" w:rsidRDefault="00C725FC" w:rsidP="00C725FC">
            <w:pPr>
              <w:pStyle w:val="1"/>
              <w:spacing w:before="0" w:after="0"/>
              <w:jc w:val="both"/>
              <w:outlineLvl w:val="0"/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</w:pPr>
            <w:proofErr w:type="spellStart"/>
            <w:r w:rsidRPr="00C725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Камалиева</w:t>
            </w:r>
            <w:proofErr w:type="spellEnd"/>
            <w:r w:rsidRPr="00C725FC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А. Ф.</w:t>
            </w:r>
            <w:r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>, статья «</w:t>
            </w:r>
            <w:r w:rsidRPr="00C725FC"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 xml:space="preserve"> </w:t>
            </w:r>
            <w:r w:rsidRPr="007408C3"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>Анализ формирования общей компетенции ОК 5 при реализации ФГОС СПО на занятиях учебной дисциплины Информатика специальности 31.02.01. Лечебное дело</w:t>
            </w:r>
            <w:r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>»</w:t>
            </w:r>
          </w:p>
          <w:p w:rsidR="00C725FC" w:rsidRPr="007408C3" w:rsidRDefault="00C725FC" w:rsidP="00C725FC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Стерлитамакский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2016 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тр.13</w:t>
            </w:r>
          </w:p>
          <w:p w:rsidR="0036236C" w:rsidRP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139AA" w:rsidRPr="006139AA" w:rsidRDefault="006139AA" w:rsidP="006139A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139AA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Рассматривается формирование ОК.5 на примере </w:t>
            </w:r>
            <w:r w:rsidRPr="006139A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различных видов самостоятельной познавательной деятельности через систему знаний с помощью специально создаваемых средств обучения.  </w:t>
            </w:r>
          </w:p>
          <w:p w:rsidR="0036236C" w:rsidRPr="0036236C" w:rsidRDefault="0036236C" w:rsidP="0036236C">
            <w:pPr>
              <w:pStyle w:val="Default"/>
              <w:jc w:val="both"/>
            </w:pPr>
          </w:p>
        </w:tc>
      </w:tr>
      <w:tr w:rsidR="0036236C" w:rsidRPr="007408C3" w:rsidTr="00394E05">
        <w:trPr>
          <w:trHeight w:val="275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25FC" w:rsidRDefault="00C725FC" w:rsidP="00C725FC">
            <w:pPr>
              <w:pStyle w:val="1"/>
              <w:spacing w:before="0" w:after="0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8"/>
                <w:shd w:val="clear" w:color="auto" w:fill="FFFFFF"/>
              </w:rPr>
            </w:pPr>
            <w:proofErr w:type="spellStart"/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>Хайруллина</w:t>
            </w:r>
            <w:proofErr w:type="spellEnd"/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 xml:space="preserve"> И. М.,</w:t>
            </w:r>
            <w:r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 xml:space="preserve"> </w:t>
            </w:r>
            <w:r w:rsidRPr="00C725FC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8"/>
              </w:rPr>
              <w:t>статья</w:t>
            </w:r>
            <w:r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 xml:space="preserve"> «</w:t>
            </w:r>
            <w:r w:rsidRPr="007408C3"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 xml:space="preserve">Формирования  общей компетенции ОК 8 при реализации ФГОС СПО на занятиях учебной дисциплины </w:t>
            </w:r>
            <w:r w:rsidRPr="007408C3">
              <w:rPr>
                <w:rFonts w:ascii="Times New Roman" w:eastAsia="Calibri" w:hAnsi="Times New Roman" w:cs="Times New Roman"/>
                <w:b w:val="0"/>
                <w:sz w:val="24"/>
                <w:szCs w:val="28"/>
                <w:shd w:val="clear" w:color="auto" w:fill="FFFFFF"/>
              </w:rPr>
              <w:t>«Информационные технологии в профессиональной деятельности» специальности34.02.01. Сестринское дело</w:t>
            </w:r>
            <w:r>
              <w:rPr>
                <w:rFonts w:ascii="Times New Roman" w:eastAsia="Calibri" w:hAnsi="Times New Roman" w:cs="Times New Roman"/>
                <w:b w:val="0"/>
                <w:sz w:val="24"/>
                <w:szCs w:val="28"/>
                <w:shd w:val="clear" w:color="auto" w:fill="FFFFFF"/>
              </w:rPr>
              <w:t>»</w:t>
            </w:r>
          </w:p>
          <w:p w:rsidR="00C725FC" w:rsidRPr="007408C3" w:rsidRDefault="00C725FC" w:rsidP="00C725FC">
            <w:pPr>
              <w:pStyle w:val="1"/>
              <w:spacing w:before="0" w:after="0"/>
              <w:outlineLvl w:val="0"/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</w:pPr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>Туймазинский</w:t>
            </w:r>
            <w:proofErr w:type="spellEnd"/>
            <w:r w:rsidR="00394E05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>медиинский</w:t>
            </w:r>
            <w:proofErr w:type="spellEnd"/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t xml:space="preserve"> </w:t>
            </w:r>
            <w:r w:rsidRPr="007408C3">
              <w:rPr>
                <w:rFonts w:ascii="Times New Roman" w:eastAsia="Calibri" w:hAnsi="Times New Roman" w:cs="Times New Roman"/>
                <w:b w:val="0"/>
                <w:i/>
                <w:color w:val="000000"/>
                <w:sz w:val="24"/>
                <w:szCs w:val="28"/>
              </w:rPr>
              <w:lastRenderedPageBreak/>
              <w:t>колледж»,2016,стр.15</w:t>
            </w:r>
          </w:p>
          <w:p w:rsidR="0036236C" w:rsidRP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36C" w:rsidRPr="00394E05" w:rsidRDefault="00394E05" w:rsidP="0039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r w:rsidRPr="00394E0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Рассматривается формирование ОК. 8 при изучении учебной дисциплины ИТПД через организацию самостоятельной работы определив ключевые этапы данной деятельности: начиная от разработки рабочей программы и завершая правильно продуманным контролем и анализом выполненной работы.</w:t>
            </w:r>
          </w:p>
        </w:tc>
      </w:tr>
      <w:tr w:rsidR="0036236C" w:rsidRPr="007408C3" w:rsidTr="0036236C">
        <w:trPr>
          <w:trHeight w:val="1124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25FC" w:rsidRPr="007408C3" w:rsidRDefault="00C725FC" w:rsidP="00C725FC">
            <w:pPr>
              <w:pStyle w:val="1"/>
              <w:spacing w:before="0" w:after="0"/>
              <w:jc w:val="both"/>
              <w:outlineLvl w:val="0"/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</w:pPr>
            <w:proofErr w:type="spellStart"/>
            <w:r w:rsidRPr="00C725FC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>Шеститко</w:t>
            </w:r>
            <w:proofErr w:type="spellEnd"/>
            <w:r w:rsidRPr="00C725FC">
              <w:rPr>
                <w:rFonts w:ascii="Times New Roman" w:hAnsi="Times New Roman" w:cs="Times New Roman"/>
                <w:b w:val="0"/>
                <w:i/>
                <w:sz w:val="24"/>
                <w:szCs w:val="28"/>
              </w:rPr>
              <w:t xml:space="preserve"> Т. А., </w:t>
            </w:r>
            <w:r w:rsidRPr="00C725FC">
              <w:rPr>
                <w:rFonts w:ascii="Times New Roman" w:hAnsi="Times New Roman" w:cs="Times New Roman"/>
                <w:b w:val="0"/>
                <w:sz w:val="24"/>
                <w:szCs w:val="28"/>
              </w:rPr>
              <w:t>статья</w:t>
            </w:r>
            <w:r w:rsidRPr="00C725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7408C3"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>Анализ формирования общей компетенции ОК 9 при реализации ФГОС СПО на занятиях учебной дисциплины Информатика специальности 31.02.01. Лечебное дело</w:t>
            </w:r>
            <w:r>
              <w:rPr>
                <w:rFonts w:ascii="Times New Roman" w:eastAsia="TimesNewRomanPSMT" w:hAnsi="Times New Roman" w:cs="Times New Roman"/>
                <w:b w:val="0"/>
                <w:sz w:val="24"/>
                <w:szCs w:val="28"/>
              </w:rPr>
              <w:t>»</w:t>
            </w:r>
          </w:p>
          <w:p w:rsidR="00C725FC" w:rsidRPr="007408C3" w:rsidRDefault="00C725FC" w:rsidP="00C725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Салаватский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колледж»,2016,стр.23</w:t>
            </w:r>
          </w:p>
          <w:p w:rsidR="0036236C" w:rsidRP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94E05" w:rsidRPr="0036236C" w:rsidRDefault="00394E05" w:rsidP="002F6EC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Рассматривается формирование ОК. 9</w:t>
            </w:r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применение на занятиях интегральных (</w:t>
            </w:r>
            <w:proofErr w:type="spellStart"/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межпредметных</w:t>
            </w:r>
            <w:proofErr w:type="spellEnd"/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) связей, применение метода проектов, деловых игр, кейс-метода, практико-ориентированных заданий, имитационных заданий</w:t>
            </w:r>
            <w:proofErr w:type="gramStart"/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отор</w:t>
            </w:r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ые</w:t>
            </w: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позвол</w:t>
            </w:r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ят</w:t>
            </w: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обучающимся</w:t>
            </w:r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лучше ориентироваться в условиях частой смены технологий в их будущей</w:t>
            </w:r>
            <w:r w:rsidR="002F6EC5"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профессиональной деятельности.</w:t>
            </w:r>
          </w:p>
        </w:tc>
      </w:tr>
      <w:tr w:rsidR="0036236C" w:rsidRPr="007408C3" w:rsidTr="00C725FC">
        <w:trPr>
          <w:trHeight w:val="417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25FC" w:rsidRPr="007408C3" w:rsidRDefault="00C725FC" w:rsidP="00C725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Набиева  Л. Ф.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статья «</w:t>
            </w: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>Анализ формирования профессиональных компетенций, соответствующих профилактической деятельности ПК 1.2   при реализации ФГОС СПО на занятиях  учебной дисциплины Математика специальности 31.02.01 Лечебное дело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</w:t>
            </w:r>
          </w:p>
          <w:p w:rsidR="00C725FC" w:rsidRPr="007408C3" w:rsidRDefault="00C725FC" w:rsidP="00C725FC">
            <w:pPr>
              <w:pStyle w:val="2"/>
              <w:spacing w:before="0" w:line="240" w:lineRule="auto"/>
              <w:outlineLvl w:val="1"/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8"/>
              </w:rPr>
              <w:t>ГАПОУ РБ «Уфимский  медицинский колледж,2016, стр31</w:t>
            </w:r>
            <w:r w:rsidRPr="007408C3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.</w:t>
            </w:r>
          </w:p>
          <w:p w:rsidR="0036236C" w:rsidRPr="0036236C" w:rsidRDefault="0036236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6236C" w:rsidRPr="0036236C" w:rsidRDefault="002F6EC5" w:rsidP="002F6EC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Рассматривается формирование </w:t>
            </w:r>
            <w:r>
              <w:rPr>
                <w:i/>
              </w:rPr>
              <w:t>ПК 1.2</w:t>
            </w:r>
            <w:r w:rsidRPr="007408C3">
              <w:rPr>
                <w:szCs w:val="28"/>
              </w:rPr>
              <w:t xml:space="preserve"> </w:t>
            </w:r>
            <w:r w:rsidRPr="002F6EC5">
              <w:rPr>
                <w:rFonts w:ascii="Times New Roman" w:hAnsi="Times New Roman" w:cs="Times New Roman"/>
                <w:i/>
                <w:sz w:val="24"/>
                <w:szCs w:val="28"/>
              </w:rPr>
              <w:t>при реализации ФГОС СПО на занятиях  учебной дисциплины Математика</w:t>
            </w:r>
            <w:r>
              <w:rPr>
                <w:i/>
                <w:szCs w:val="28"/>
              </w:rPr>
              <w:t xml:space="preserve"> на примере таких тем, как </w:t>
            </w:r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«Математические вычисления в педиатрии»</w:t>
            </w:r>
            <w:proofErr w:type="gramStart"/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,«</w:t>
            </w:r>
            <w:proofErr w:type="gramEnd"/>
            <w:r w:rsidRPr="002F6EC5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математических методов в профессиональной деятельности»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основу которых входит решение задач, связанных с профессиональной деятельностью медицинского работника</w:t>
            </w:r>
          </w:p>
        </w:tc>
      </w:tr>
      <w:tr w:rsidR="0036236C" w:rsidRPr="007408C3" w:rsidTr="006139AA">
        <w:trPr>
          <w:trHeight w:val="558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C725FC" w:rsidRDefault="00C725FC" w:rsidP="00C7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Ахмадиева</w:t>
            </w:r>
            <w:proofErr w:type="spellEnd"/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статья «Анализ формирования профессиональных компетенций, соответствующих диагностической деятельности (ПК 1.2-1.5, 1.7) при реализации ФГОС СПО на занятиях учебной дисциплины</w:t>
            </w:r>
          </w:p>
          <w:p w:rsidR="00C725FC" w:rsidRDefault="00C725FC" w:rsidP="00C725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специальности 31.02.01 Лечебное дело»</w:t>
            </w:r>
          </w:p>
          <w:p w:rsidR="00C725FC" w:rsidRPr="0036236C" w:rsidRDefault="00C725FC" w:rsidP="00C725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/>
                <w:i/>
                <w:sz w:val="24"/>
                <w:szCs w:val="28"/>
              </w:rPr>
              <w:t>Бирский</w:t>
            </w:r>
            <w:proofErr w:type="spellEnd"/>
            <w:r w:rsidRPr="007408C3">
              <w:rPr>
                <w:rFonts w:ascii="Times New Roman" w:hAnsi="Times New Roman"/>
                <w:i/>
                <w:sz w:val="24"/>
                <w:szCs w:val="28"/>
              </w:rPr>
              <w:t xml:space="preserve"> медико-фармацевтический колледж,2016, </w:t>
            </w:r>
            <w:r w:rsidRPr="007408C3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>стр.35.</w:t>
            </w:r>
          </w:p>
        </w:tc>
        <w:tc>
          <w:tcPr>
            <w:tcW w:w="4961" w:type="dxa"/>
          </w:tcPr>
          <w:p w:rsidR="0036236C" w:rsidRPr="000830A8" w:rsidRDefault="002F6EC5" w:rsidP="0008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</w:rPr>
            </w:pPr>
            <w:proofErr w:type="gramStart"/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Рассматривается формирование ПК 1.2-1.5, 1.7 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примере применения 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практико-ориентированны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й, что дает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большой потенциал для формирования математической составляющей профессиональной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компетентности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, так как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ри решении задач с профессиональным содержанием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формируется мотивация к изучению дисциплины и ценностное отношение к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математике</w:t>
            </w:r>
            <w:r w:rsidR="000830A8"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>, а и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спользование 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различных видов деятельности приводит к пониманию роли математики в</w:t>
            </w:r>
            <w:r w:rsidRPr="000830A8">
              <w:rPr>
                <w:i/>
              </w:rPr>
              <w:t xml:space="preserve"> </w:t>
            </w:r>
            <w:r w:rsidRPr="000830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будущей профессии. </w:t>
            </w:r>
            <w:proofErr w:type="gramEnd"/>
          </w:p>
        </w:tc>
      </w:tr>
      <w:tr w:rsidR="0036236C" w:rsidRPr="007408C3" w:rsidTr="0036236C">
        <w:trPr>
          <w:trHeight w:val="1124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6236C" w:rsidRDefault="00F3524D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5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Васильев В.Е.,</w:t>
            </w:r>
            <w:r w:rsidR="00C725FC" w:rsidRPr="00C725F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725FC">
              <w:rPr>
                <w:rFonts w:ascii="Times New Roman" w:hAnsi="Times New Roman" w:cs="Times New Roman"/>
                <w:iCs/>
                <w:sz w:val="24"/>
                <w:szCs w:val="24"/>
              </w:rPr>
              <w:t>статья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подходе на уроках математики</w:t>
            </w:r>
            <w:r w:rsidR="00C725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25FC" w:rsidRPr="00C725FC" w:rsidRDefault="00C725FC" w:rsidP="003623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ГАПОУ РБ «</w:t>
            </w:r>
            <w:proofErr w:type="spellStart"/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беевский</w:t>
            </w:r>
            <w:proofErr w:type="spellEnd"/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медицинский колледж»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2016 г,  стр.38</w:t>
            </w:r>
          </w:p>
        </w:tc>
        <w:tc>
          <w:tcPr>
            <w:tcW w:w="4961" w:type="dxa"/>
          </w:tcPr>
          <w:p w:rsidR="0036236C" w:rsidRPr="0036236C" w:rsidRDefault="000830A8" w:rsidP="000830A8">
            <w:pPr>
              <w:pStyle w:val="Default"/>
              <w:jc w:val="both"/>
            </w:pPr>
            <w:proofErr w:type="gramStart"/>
            <w:r>
              <w:t>Рассматривается</w:t>
            </w:r>
            <w:r>
              <w:rPr>
                <w:bCs/>
              </w:rPr>
              <w:t xml:space="preserve"> роль </w:t>
            </w:r>
            <w:proofErr w:type="spellStart"/>
            <w:r>
              <w:rPr>
                <w:bCs/>
              </w:rPr>
              <w:t>компетентностного</w:t>
            </w:r>
            <w:proofErr w:type="spellEnd"/>
            <w:r>
              <w:rPr>
                <w:bCs/>
              </w:rPr>
              <w:t xml:space="preserve"> подхода на занятиях математики, через применение методики проблемного обучения, что формирует у обучающихся стиль мышления, необходимый для медицинского работника</w:t>
            </w:r>
            <w:proofErr w:type="gramEnd"/>
          </w:p>
        </w:tc>
      </w:tr>
      <w:tr w:rsidR="0036236C" w:rsidRPr="007408C3" w:rsidTr="006139AA">
        <w:trPr>
          <w:trHeight w:val="2854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Утяшева</w:t>
            </w:r>
            <w:proofErr w:type="spellEnd"/>
            <w:r w:rsidRPr="00F352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статья «Анализ формирования профессиональных компетенций, соответствующих профилактической деятельности (ПК 4.1 – 4.4, 6.4) при реализации ФГОС СПО на занятиях учебной дисциплины </w:t>
            </w:r>
          </w:p>
          <w:p w:rsidR="0036236C" w:rsidRDefault="00F3524D" w:rsidP="00F352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специальности 31.02.01 Лечебное дело»</w:t>
            </w:r>
          </w:p>
          <w:p w:rsidR="00F3524D" w:rsidRPr="007408C3" w:rsidRDefault="00F3524D" w:rsidP="00F352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i/>
                <w:smallCaps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Сибайский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колледж,2016,стр.40.</w:t>
            </w:r>
          </w:p>
          <w:p w:rsidR="00F3524D" w:rsidRPr="0036236C" w:rsidRDefault="00F3524D" w:rsidP="00F352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015F5" w:rsidRPr="007015F5" w:rsidRDefault="007015F5" w:rsidP="00701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Рассматривается формирование профессиональных компетенций (ПК 4.1 – 4.4, 6.4) при реализации ФГОС СПО на занятиях учебной дисциплины </w:t>
            </w:r>
            <w:r w:rsidRPr="007015F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70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примеры </w:t>
            </w:r>
            <w:proofErr w:type="spellStart"/>
            <w:r w:rsidRPr="007015F5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компетентностно-ориентированных</w:t>
            </w:r>
            <w:proofErr w:type="spellEnd"/>
            <w:r w:rsidRPr="0070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заданий профессиональной направленности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01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236C" w:rsidRPr="0036236C" w:rsidRDefault="0036236C" w:rsidP="007015F5">
            <w:pPr>
              <w:pStyle w:val="Default"/>
              <w:jc w:val="both"/>
            </w:pPr>
          </w:p>
        </w:tc>
      </w:tr>
      <w:tr w:rsidR="0036236C" w:rsidRPr="007408C3" w:rsidTr="0036236C">
        <w:trPr>
          <w:trHeight w:val="1124"/>
        </w:trPr>
        <w:tc>
          <w:tcPr>
            <w:tcW w:w="817" w:type="dxa"/>
          </w:tcPr>
          <w:p w:rsidR="0036236C" w:rsidRDefault="0036236C" w:rsidP="00394E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6236C" w:rsidRPr="0036236C" w:rsidRDefault="0036236C" w:rsidP="0036236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3524D" w:rsidRDefault="00F3524D" w:rsidP="00F35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Султанова В.М.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, </w:t>
            </w: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Методическая разработка занятия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учебной дисциплины Информатика</w:t>
            </w:r>
            <w:r w:rsidRPr="007408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«Создание Web-страниц с помощью языка разметки</w:t>
            </w:r>
          </w:p>
          <w:p w:rsidR="00F3524D" w:rsidRPr="007408C3" w:rsidRDefault="00F3524D" w:rsidP="00F352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гипертекста HTML»</w:t>
            </w:r>
          </w:p>
          <w:p w:rsidR="00F3524D" w:rsidRPr="007408C3" w:rsidRDefault="00F3524D" w:rsidP="00F352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Бирский</w:t>
            </w:r>
            <w:proofErr w:type="spellEnd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медико-фармац</w:t>
            </w:r>
            <w:r w:rsidR="006139AA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евтический колледж,2016, стр.45</w:t>
            </w:r>
          </w:p>
          <w:p w:rsidR="0036236C" w:rsidRPr="0036236C" w:rsidRDefault="0036236C" w:rsidP="00F352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015F5" w:rsidRPr="007015F5" w:rsidRDefault="007015F5" w:rsidP="00701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</w:pPr>
            <w:r w:rsidRPr="007015F5">
              <w:rPr>
                <w:rFonts w:ascii="Times New Roman" w:hAnsi="Times New Roman" w:cs="Times New Roman"/>
                <w:i/>
              </w:rPr>
              <w:t>На конкретном примере рассматривается</w:t>
            </w:r>
            <w:r>
              <w:t xml:space="preserve"> </w:t>
            </w:r>
            <w:r w:rsidRPr="007015F5"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Web-страниц с помощью языка разметки гипертекста HTML»</w:t>
            </w:r>
          </w:p>
          <w:p w:rsidR="0036236C" w:rsidRPr="0036236C" w:rsidRDefault="0036236C" w:rsidP="0036236C">
            <w:pPr>
              <w:pStyle w:val="Default"/>
              <w:jc w:val="both"/>
            </w:pPr>
          </w:p>
        </w:tc>
      </w:tr>
    </w:tbl>
    <w:p w:rsidR="0036236C" w:rsidRDefault="0036236C" w:rsidP="00D5663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6236C" w:rsidRDefault="0036236C" w:rsidP="00D5663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36236C" w:rsidRDefault="0036236C" w:rsidP="00D5663D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817"/>
        <w:gridCol w:w="4536"/>
        <w:gridCol w:w="284"/>
        <w:gridCol w:w="4252"/>
        <w:gridCol w:w="284"/>
        <w:gridCol w:w="4961"/>
        <w:gridCol w:w="283"/>
      </w:tblGrid>
      <w:tr w:rsidR="00A31888" w:rsidRPr="007408C3" w:rsidTr="00F03CB4">
        <w:trPr>
          <w:trHeight w:val="558"/>
        </w:trPr>
        <w:tc>
          <w:tcPr>
            <w:tcW w:w="817" w:type="dxa"/>
          </w:tcPr>
          <w:p w:rsidR="00A31888" w:rsidRPr="007408C3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A31888" w:rsidRPr="007408C3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 методического материала (скан)</w:t>
            </w:r>
          </w:p>
        </w:tc>
        <w:tc>
          <w:tcPr>
            <w:tcW w:w="4536" w:type="dxa"/>
            <w:gridSpan w:val="2"/>
          </w:tcPr>
          <w:p w:rsidR="00A31888" w:rsidRPr="007408C3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материала, авторы</w:t>
            </w:r>
          </w:p>
        </w:tc>
        <w:tc>
          <w:tcPr>
            <w:tcW w:w="5528" w:type="dxa"/>
            <w:gridSpan w:val="3"/>
          </w:tcPr>
          <w:p w:rsidR="00A31888" w:rsidRPr="007408C3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A31888" w:rsidRPr="007408C3" w:rsidTr="00F03CB4">
        <w:trPr>
          <w:trHeight w:val="523"/>
        </w:trPr>
        <w:tc>
          <w:tcPr>
            <w:tcW w:w="15417" w:type="dxa"/>
            <w:gridSpan w:val="7"/>
          </w:tcPr>
          <w:p w:rsidR="00EA7494" w:rsidRPr="00EA7494" w:rsidRDefault="00EA7494" w:rsidP="00F03CB4">
            <w:pPr>
              <w:pStyle w:val="Default"/>
              <w:ind w:right="-251"/>
              <w:jc w:val="center"/>
            </w:pPr>
            <w:r>
              <w:rPr>
                <w:b/>
                <w:bCs/>
              </w:rPr>
              <w:t xml:space="preserve">Тема: </w:t>
            </w:r>
            <w:r w:rsidRPr="00EA7494">
              <w:rPr>
                <w:b/>
                <w:bCs/>
              </w:rPr>
              <w:t>ФОРМИРОВАНИЕ УЧЕБНО-МЕТОДИЧЕСКОГО ОБЕСПЕЧЕНИЯ</w:t>
            </w:r>
          </w:p>
          <w:p w:rsidR="00A31888" w:rsidRPr="00F3524D" w:rsidRDefault="00EA7494" w:rsidP="00F03CB4">
            <w:pPr>
              <w:autoSpaceDE w:val="0"/>
              <w:autoSpaceDN w:val="0"/>
              <w:adjustRightInd w:val="0"/>
              <w:spacing w:after="0" w:line="240" w:lineRule="auto"/>
              <w:ind w:right="-2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ФГОС СПО ПО УЧЕБНЫМ ДИСЦИПЛИНАМ МАТЕМАТИКА, ИНФОРМАТИКА</w:t>
            </w:r>
          </w:p>
        </w:tc>
      </w:tr>
      <w:tr w:rsidR="00A31888" w:rsidRPr="007408C3" w:rsidTr="00F03CB4">
        <w:trPr>
          <w:trHeight w:val="6090"/>
        </w:trPr>
        <w:tc>
          <w:tcPr>
            <w:tcW w:w="817" w:type="dxa"/>
          </w:tcPr>
          <w:p w:rsidR="00A31888" w:rsidRPr="007408C3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A31888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31888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791087" cy="3422708"/>
                  <wp:effectExtent l="19050" t="0" r="9263" b="0"/>
                  <wp:docPr id="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648" cy="3423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1888" w:rsidRPr="0036236C" w:rsidRDefault="00A31888" w:rsidP="00F03C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36236C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Активная ссылка</w:t>
            </w:r>
          </w:p>
          <w:p w:rsidR="00A31888" w:rsidRPr="007408C3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A31888" w:rsidRDefault="00A31888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учебно-методического обеспечения в соответствии с ФГОС СПО по учебным дисциплинам Математика, Информатика средних профессиональных образовательных учреждений, подведомственных Министерству Здравоохранения Республики Башкортостан: </w:t>
            </w:r>
            <w:r w:rsidRPr="0036236C">
              <w:rPr>
                <w:rFonts w:ascii="Times New Roman" w:hAnsi="Times New Roman" w:cs="Times New Roman"/>
                <w:sz w:val="24"/>
                <w:szCs w:val="24"/>
              </w:rPr>
              <w:t>Сборник материалов Республиканского информационн</w:t>
            </w:r>
            <w:proofErr w:type="gramStart"/>
            <w:r w:rsidRPr="0036236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36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 педагогического семинара.– Бирск,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236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 </w:t>
            </w:r>
            <w:r w:rsidRPr="003623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</w:p>
          <w:p w:rsidR="00A31888" w:rsidRDefault="00A31888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888" w:rsidRDefault="00A31888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</w:p>
          <w:p w:rsidR="00A31888" w:rsidRPr="0036236C" w:rsidRDefault="00A31888" w:rsidP="00F03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EA7494" w:rsidRPr="00EA7494" w:rsidRDefault="00EA7494" w:rsidP="00EA7494">
            <w:pPr>
              <w:pStyle w:val="Default"/>
              <w:jc w:val="both"/>
              <w:rPr>
                <w:i/>
              </w:rPr>
            </w:pPr>
            <w:r w:rsidRPr="00EA7494">
              <w:rPr>
                <w:i/>
              </w:rPr>
              <w:t>В основу сборника вошли учебно-методические материалы преподавателей Республиканского информационн</w:t>
            </w:r>
            <w:proofErr w:type="gramStart"/>
            <w:r w:rsidRPr="00EA7494">
              <w:rPr>
                <w:i/>
              </w:rPr>
              <w:t>о-</w:t>
            </w:r>
            <w:proofErr w:type="gramEnd"/>
            <w:r w:rsidRPr="00EA7494">
              <w:rPr>
                <w:i/>
              </w:rPr>
              <w:t xml:space="preserve"> обучающего педагогического семинара, раскрывающие практический опыт формирования ключевых компетенций обучающихся профессиональных образовательных организаций в условиях реализации </w:t>
            </w:r>
            <w:r>
              <w:rPr>
                <w:i/>
              </w:rPr>
              <w:t>ФГОС СПО</w:t>
            </w:r>
            <w:r w:rsidRPr="00EA7494">
              <w:rPr>
                <w:i/>
              </w:rPr>
              <w:t xml:space="preserve"> по учебным дисциплинам «Математика», «Информатика». Материалы сборника направлены на обмен опытом работы педагогических работников профессиональных образовательных учреждений, подведомственных </w:t>
            </w:r>
            <w:r>
              <w:rPr>
                <w:i/>
              </w:rPr>
              <w:t>МЗ РБ</w:t>
            </w:r>
            <w:r w:rsidRPr="00EA7494">
              <w:rPr>
                <w:i/>
              </w:rPr>
              <w:t xml:space="preserve"> </w:t>
            </w:r>
          </w:p>
          <w:p w:rsidR="00EA7494" w:rsidRPr="00EA7494" w:rsidRDefault="00EA7494" w:rsidP="00EA7494">
            <w:pPr>
              <w:pStyle w:val="Default"/>
              <w:jc w:val="both"/>
              <w:rPr>
                <w:i/>
              </w:rPr>
            </w:pPr>
            <w:r w:rsidRPr="00EA7494">
              <w:rPr>
                <w:i/>
              </w:rPr>
              <w:t xml:space="preserve">Сборник предназначен для преподавателей образовательных учреждений среднего профессионального образования медико-фармацевтического профиля. </w:t>
            </w:r>
          </w:p>
          <w:p w:rsidR="00A31888" w:rsidRPr="007408C3" w:rsidRDefault="00EA7494" w:rsidP="00EA7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EA7494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подготовлен по материалам, предоставленным в электронном виде, и сохраняет авторскую редакцию.</w:t>
            </w:r>
          </w:p>
        </w:tc>
      </w:tr>
      <w:tr w:rsidR="00A31888" w:rsidRPr="007408C3" w:rsidTr="00F03CB4">
        <w:trPr>
          <w:trHeight w:val="2118"/>
        </w:trPr>
        <w:tc>
          <w:tcPr>
            <w:tcW w:w="817" w:type="dxa"/>
          </w:tcPr>
          <w:p w:rsidR="00A31888" w:rsidRPr="007408C3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proofErr w:type="spellStart"/>
            <w:r w:rsidRPr="00EA7494">
              <w:rPr>
                <w:i/>
                <w:iCs/>
              </w:rPr>
              <w:t>Шамукаев</w:t>
            </w:r>
            <w:proofErr w:type="spellEnd"/>
            <w:r w:rsidRPr="00EA7494">
              <w:rPr>
                <w:i/>
                <w:iCs/>
              </w:rPr>
              <w:t xml:space="preserve"> С.М.,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ФОРМИРОВАНИЕ УЧЕБНО-МЕТОДИЧЕСКОГО ОБЕСПЕЧЕНИЯ УЧЕБНЫХ ДИСЦИПЛИН МАТЕМАТИКА, ИНФОРМАТИКА В СООТВЕТСТВИИ С ФГОС СПО</w:t>
            </w:r>
          </w:p>
          <w:p w:rsidR="00EA7494" w:rsidRPr="00EA7494" w:rsidRDefault="009D1860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Бирский</w:t>
            </w:r>
            <w:proofErr w:type="spellEnd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медико-фармац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евтический колледж</w:t>
            </w:r>
          </w:p>
        </w:tc>
        <w:tc>
          <w:tcPr>
            <w:tcW w:w="5528" w:type="dxa"/>
            <w:gridSpan w:val="3"/>
          </w:tcPr>
          <w:p w:rsidR="00A31888" w:rsidRPr="006027AD" w:rsidRDefault="006027AD" w:rsidP="009D1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2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Рассматривает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роль учебно-методического обеспечения в ор</w:t>
            </w:r>
            <w:r w:rsidR="00FC3CC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</w:t>
            </w:r>
            <w:r w:rsidR="00FC3CCE">
              <w:rPr>
                <w:rFonts w:ascii="Times New Roman" w:hAnsi="Times New Roman" w:cs="Times New Roman"/>
                <w:i/>
                <w:sz w:val="24"/>
                <w:szCs w:val="24"/>
              </w:rPr>
              <w:t>зации образовательного процес</w:t>
            </w:r>
            <w:r w:rsidR="009D1860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FC3C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9D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точки зрения преподавателя и студента.</w:t>
            </w:r>
          </w:p>
        </w:tc>
      </w:tr>
      <w:tr w:rsidR="00A31888" w:rsidRPr="007408C3" w:rsidTr="00F03CB4">
        <w:trPr>
          <w:trHeight w:val="1734"/>
        </w:trPr>
        <w:tc>
          <w:tcPr>
            <w:tcW w:w="817" w:type="dxa"/>
          </w:tcPr>
          <w:p w:rsidR="00A31888" w:rsidRPr="007408C3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r w:rsidRPr="00EA7494">
              <w:rPr>
                <w:i/>
                <w:iCs/>
              </w:rPr>
              <w:t xml:space="preserve">Евстифеева Н.А.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ТЕХНОЛОГИИ СБОРА, НАКОПЛЕНИЯ, ОБРАБОТКИ, ХРАНЕНИЯ И ПЕРЕДАЧИ ИНФОРМАЦИИ</w:t>
            </w:r>
          </w:p>
          <w:p w:rsidR="00BD00E3" w:rsidRPr="00EA7494" w:rsidRDefault="00BD00E3" w:rsidP="00BD00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smallCaps/>
                <w:sz w:val="24"/>
                <w:szCs w:val="28"/>
              </w:rPr>
              <w:t>ГАПОУ РБ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Белорец</w:t>
            </w: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</w:t>
            </w:r>
          </w:p>
        </w:tc>
        <w:tc>
          <w:tcPr>
            <w:tcW w:w="5528" w:type="dxa"/>
            <w:gridSpan w:val="3"/>
          </w:tcPr>
          <w:p w:rsidR="00A31888" w:rsidRPr="00FC3CCE" w:rsidRDefault="00FC3CCE" w:rsidP="00F03CB4">
            <w:pPr>
              <w:pStyle w:val="Default"/>
              <w:jc w:val="both"/>
              <w:rPr>
                <w:i/>
              </w:rPr>
            </w:pPr>
            <w:r w:rsidRPr="00FC3CCE">
              <w:rPr>
                <w:i/>
              </w:rPr>
              <w:t xml:space="preserve">Рассматривается изучение темы «Технология сбора, накопления, обработки, хранения и передачи информации с </w:t>
            </w:r>
            <w:r w:rsidRPr="00FC3CCE">
              <w:rPr>
                <w:i/>
                <w:sz w:val="23"/>
                <w:szCs w:val="23"/>
              </w:rPr>
              <w:t>использованием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</w:t>
            </w:r>
          </w:p>
        </w:tc>
      </w:tr>
      <w:tr w:rsidR="00A31888" w:rsidRPr="007408C3" w:rsidTr="00F03CB4">
        <w:trPr>
          <w:trHeight w:val="1124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888" w:rsidRPr="007408C3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proofErr w:type="spellStart"/>
            <w:r w:rsidRPr="00EA7494">
              <w:rPr>
                <w:i/>
                <w:iCs/>
              </w:rPr>
              <w:t>Утяшева</w:t>
            </w:r>
            <w:proofErr w:type="spellEnd"/>
            <w:r w:rsidRPr="00EA7494">
              <w:rPr>
                <w:i/>
                <w:iCs/>
              </w:rPr>
              <w:t xml:space="preserve"> А.Г.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ОСНОВНЫЕ ПРИНЦИПЫ МЕДИЦИНСКОЙ ИНФОРМАТИКИ. ИСТОЧНИКИ МЕДИЦИНСКОЙ ИНФОРМАЦИИ</w:t>
            </w:r>
          </w:p>
          <w:p w:rsidR="00BD00E3" w:rsidRPr="00EA7494" w:rsidRDefault="00BD00E3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smallCaps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Сибайский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</w:t>
            </w:r>
          </w:p>
        </w:tc>
        <w:tc>
          <w:tcPr>
            <w:tcW w:w="5528" w:type="dxa"/>
            <w:gridSpan w:val="3"/>
          </w:tcPr>
          <w:p w:rsidR="00A31888" w:rsidRPr="00FC3CCE" w:rsidRDefault="00FC3CCE" w:rsidP="00FC3CCE">
            <w:pPr>
              <w:pStyle w:val="Default"/>
              <w:jc w:val="both"/>
              <w:rPr>
                <w:i/>
              </w:rPr>
            </w:pPr>
            <w:r w:rsidRPr="00FC3CCE">
              <w:rPr>
                <w:i/>
              </w:rPr>
              <w:t>При изучении темы «Основные принципы медицинской информатики</w:t>
            </w:r>
            <w:proofErr w:type="gramStart"/>
            <w:r w:rsidRPr="00FC3CCE">
              <w:rPr>
                <w:i/>
              </w:rPr>
              <w:t>.</w:t>
            </w:r>
            <w:proofErr w:type="gramEnd"/>
            <w:r w:rsidRPr="00FC3CCE">
              <w:rPr>
                <w:i/>
              </w:rPr>
              <w:t xml:space="preserve"> </w:t>
            </w:r>
            <w:proofErr w:type="gramStart"/>
            <w:r w:rsidRPr="00FC3CCE">
              <w:rPr>
                <w:i/>
              </w:rPr>
              <w:t>и</w:t>
            </w:r>
            <w:proofErr w:type="gramEnd"/>
            <w:r w:rsidRPr="00FC3CCE">
              <w:rPr>
                <w:i/>
              </w:rPr>
              <w:t xml:space="preserve">сточники медицинской информации» рассматривается её роль в практическом здравоохранении </w:t>
            </w:r>
          </w:p>
        </w:tc>
      </w:tr>
      <w:tr w:rsidR="00A31888" w:rsidRPr="007408C3" w:rsidTr="00F03CB4">
        <w:trPr>
          <w:trHeight w:val="275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r w:rsidRPr="00EA7494">
              <w:rPr>
                <w:i/>
                <w:iCs/>
              </w:rPr>
              <w:t xml:space="preserve">Султанов В.М.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ЭЛЕКТРОННАЯ ПОЧТА, ВОЗМОЖНОСТИ, ПРИНЦИПЫ РАБОТЫ</w:t>
            </w:r>
          </w:p>
          <w:p w:rsidR="00BD00E3" w:rsidRDefault="00BD00E3" w:rsidP="00BD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Бирский</w:t>
            </w:r>
            <w:proofErr w:type="spellEnd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медико-фармац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евтический колледж</w:t>
            </w:r>
          </w:p>
          <w:p w:rsidR="00BD00E3" w:rsidRPr="00EA7494" w:rsidRDefault="00BD00E3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31888" w:rsidRPr="00FC3CCE" w:rsidRDefault="00FC3CCE" w:rsidP="00F0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Учебно-методическое обеспечение темы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«Электронная почта, возможности, принципы работы»</w:t>
            </w:r>
            <w:r w:rsidR="009D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демонстрирует проведение занятия с использование различных видов заданий.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31888" w:rsidRPr="007408C3" w:rsidTr="00F03CB4">
        <w:trPr>
          <w:trHeight w:val="1124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r w:rsidRPr="00EA7494">
              <w:rPr>
                <w:i/>
                <w:iCs/>
              </w:rPr>
              <w:t xml:space="preserve">Рязанова Н.А., Семенова А.К.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ИСПОЛЬЗОВАНИЕ ИНФОРМАЦИОННО-КОММУНИКАЦИОННЫХ ТЕХНОЛОГИЙ В ОБУЧЕНИИ МАТЕМАТИКЕ</w:t>
            </w:r>
          </w:p>
          <w:p w:rsidR="00BD00E3" w:rsidRDefault="00BD00E3" w:rsidP="00BD0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lastRenderedPageBreak/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Бирский</w:t>
            </w:r>
            <w:proofErr w:type="spellEnd"/>
            <w:r w:rsidRPr="007408C3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 медико-фармац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евтический колледж</w:t>
            </w:r>
          </w:p>
          <w:p w:rsidR="00BD00E3" w:rsidRPr="00EA7494" w:rsidRDefault="00BD00E3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A31888" w:rsidRPr="009D1860" w:rsidRDefault="009D1860" w:rsidP="009D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Рассматривается использование информационных коммуникационных технологий в обучении математики, через внедрение в образовательный процесс электронных информационно-</w:t>
            </w:r>
            <w:r w:rsidRPr="009D18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образовательных ресурсов, в том числе электронных учебников и пособий, которые должны улучшить методическое обеспечение учебного процесса, что, безусловно, повлияет на качество подготовки специалистов среднего звена</w:t>
            </w:r>
          </w:p>
        </w:tc>
      </w:tr>
      <w:tr w:rsidR="00A31888" w:rsidRPr="007408C3" w:rsidTr="00F03CB4">
        <w:trPr>
          <w:trHeight w:val="417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r w:rsidRPr="00EA7494">
              <w:rPr>
                <w:i/>
                <w:iCs/>
              </w:rPr>
              <w:t xml:space="preserve">Васильев В.Е.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ПРОИЗВОДНАЯ И ЕЁ ГЕОМЕТРИЧЕСКИЙ СМЫСЛ</w:t>
            </w:r>
          </w:p>
          <w:p w:rsidR="009D1860" w:rsidRPr="00EA7494" w:rsidRDefault="009D1860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ГАПОУ РБ «</w:t>
            </w:r>
            <w:proofErr w:type="spellStart"/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>беевский</w:t>
            </w:r>
            <w:proofErr w:type="spellEnd"/>
            <w:r w:rsidRPr="00C72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5528" w:type="dxa"/>
            <w:gridSpan w:val="3"/>
          </w:tcPr>
          <w:p w:rsidR="00A31888" w:rsidRPr="009D1860" w:rsidRDefault="009D1860" w:rsidP="009D1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60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 делится многолетним опытом проведения занятий по математике с применением интересных рассказов об ученых - математиках, с применением культурных ценностей</w:t>
            </w:r>
            <w:r w:rsidR="00117612">
              <w:rPr>
                <w:rFonts w:ascii="Times New Roman" w:hAnsi="Times New Roman" w:cs="Times New Roman"/>
                <w:i/>
                <w:sz w:val="24"/>
                <w:szCs w:val="24"/>
              </w:rPr>
              <w:t>, проблемных заданий и игр</w:t>
            </w:r>
            <w:r w:rsidRPr="009D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предопределяет восприятие детьми сложных математических понятий.</w:t>
            </w:r>
          </w:p>
        </w:tc>
      </w:tr>
      <w:tr w:rsidR="00A31888" w:rsidRPr="007408C3" w:rsidTr="00F03CB4">
        <w:trPr>
          <w:trHeight w:val="558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proofErr w:type="spellStart"/>
            <w:r w:rsidRPr="00EA7494">
              <w:rPr>
                <w:i/>
                <w:iCs/>
              </w:rPr>
              <w:t>Камалиева</w:t>
            </w:r>
            <w:proofErr w:type="spellEnd"/>
            <w:r w:rsidRPr="00EA7494">
              <w:rPr>
                <w:i/>
                <w:iCs/>
              </w:rPr>
              <w:t xml:space="preserve"> А.Ф. </w:t>
            </w:r>
            <w:r w:rsidR="00F03CB4">
              <w:rPr>
                <w:i/>
                <w:iCs/>
              </w:rPr>
              <w:t>,</w:t>
            </w:r>
            <w:proofErr w:type="spellStart"/>
            <w:r w:rsidRPr="00EA7494">
              <w:rPr>
                <w:i/>
                <w:iCs/>
              </w:rPr>
              <w:t>Камалиев</w:t>
            </w:r>
            <w:proofErr w:type="spellEnd"/>
            <w:r w:rsidRPr="00EA7494">
              <w:rPr>
                <w:i/>
                <w:iCs/>
              </w:rPr>
              <w:t xml:space="preserve"> Л. Р.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ОСНОВНЫЕ ПОНЯТИЯ И МЕТОДЫ ТЕОРИИ ВЕРОЯТНОСТЕЙ И МАТЕМАТИЧЕСКОЙ СТАТИСТИКИ</w:t>
            </w:r>
          </w:p>
          <w:p w:rsidR="00BD00E3" w:rsidRPr="00EA7494" w:rsidRDefault="00BD00E3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Стерлитамакский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</w:t>
            </w:r>
          </w:p>
        </w:tc>
        <w:tc>
          <w:tcPr>
            <w:tcW w:w="5528" w:type="dxa"/>
            <w:gridSpan w:val="3"/>
          </w:tcPr>
          <w:p w:rsidR="00A31888" w:rsidRPr="00117612" w:rsidRDefault="00117612" w:rsidP="00117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6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Рассматриваются теоретические основы и методический материал для проведения данного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занятия с использование разнообразных видов заданий.</w:t>
            </w:r>
          </w:p>
        </w:tc>
      </w:tr>
      <w:tr w:rsidR="00A31888" w:rsidRPr="007408C3" w:rsidTr="00F03CB4">
        <w:trPr>
          <w:trHeight w:val="275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proofErr w:type="spellStart"/>
            <w:r w:rsidRPr="00EA7494">
              <w:rPr>
                <w:i/>
                <w:iCs/>
              </w:rPr>
              <w:t>Хайрова</w:t>
            </w:r>
            <w:proofErr w:type="spellEnd"/>
            <w:r w:rsidRPr="00EA7494">
              <w:rPr>
                <w:i/>
                <w:iCs/>
              </w:rPr>
              <w:t xml:space="preserve"> Г. К.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ОСНОВЫ ИНТЕГРАЛЬНОГО ИСЧИСЛЕНИЯ. ОПРЕДЕЛЕННЫЙ ИНТЕГРАЛ.</w:t>
            </w:r>
          </w:p>
          <w:p w:rsidR="00117612" w:rsidRPr="00EA7494" w:rsidRDefault="00117612" w:rsidP="001176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алаватск</w:t>
            </w: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</w:t>
            </w:r>
          </w:p>
        </w:tc>
        <w:tc>
          <w:tcPr>
            <w:tcW w:w="5528" w:type="dxa"/>
            <w:gridSpan w:val="3"/>
          </w:tcPr>
          <w:p w:rsidR="00A31888" w:rsidRPr="00117612" w:rsidRDefault="00117612" w:rsidP="00117612">
            <w:pPr>
              <w:pStyle w:val="Default"/>
              <w:jc w:val="both"/>
              <w:rPr>
                <w:i/>
              </w:rPr>
            </w:pPr>
            <w:r w:rsidRPr="00117612">
              <w:rPr>
                <w:i/>
                <w:sz w:val="23"/>
                <w:szCs w:val="23"/>
              </w:rPr>
              <w:t>В учебно-методическом комплексе по теме «Основы интегрального исчисления. Определенный интег</w:t>
            </w:r>
            <w:r>
              <w:rPr>
                <w:i/>
                <w:sz w:val="23"/>
                <w:szCs w:val="23"/>
              </w:rPr>
              <w:t>р</w:t>
            </w:r>
            <w:r w:rsidRPr="00117612">
              <w:rPr>
                <w:i/>
                <w:sz w:val="23"/>
                <w:szCs w:val="23"/>
              </w:rPr>
              <w:t xml:space="preserve">ал» приведены различные методы и формы самостоятельной внеаудиторной работы студентов. </w:t>
            </w:r>
          </w:p>
        </w:tc>
      </w:tr>
      <w:tr w:rsidR="00A31888" w:rsidRPr="007408C3" w:rsidTr="00F03CB4">
        <w:trPr>
          <w:trHeight w:val="1714"/>
        </w:trPr>
        <w:tc>
          <w:tcPr>
            <w:tcW w:w="817" w:type="dxa"/>
          </w:tcPr>
          <w:p w:rsidR="00A31888" w:rsidRDefault="00A31888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1888" w:rsidRPr="0036236C" w:rsidRDefault="00A31888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A7494" w:rsidRPr="00EA7494" w:rsidRDefault="00EA7494" w:rsidP="00EA7494">
            <w:pPr>
              <w:pStyle w:val="Default"/>
            </w:pPr>
            <w:proofErr w:type="spellStart"/>
            <w:r w:rsidRPr="00EA7494">
              <w:rPr>
                <w:i/>
                <w:iCs/>
              </w:rPr>
              <w:t>Хайруллина</w:t>
            </w:r>
            <w:proofErr w:type="spellEnd"/>
            <w:r w:rsidRPr="00EA7494">
              <w:rPr>
                <w:i/>
                <w:iCs/>
              </w:rPr>
              <w:t xml:space="preserve"> И.М. </w:t>
            </w:r>
          </w:p>
          <w:p w:rsidR="00A31888" w:rsidRPr="00F03CB4" w:rsidRDefault="00EA7494" w:rsidP="00EA74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3CB4">
              <w:rPr>
                <w:rFonts w:ascii="Times New Roman" w:hAnsi="Times New Roman" w:cs="Times New Roman"/>
              </w:rPr>
              <w:t>ПРИМЕНЕНИЕ МАТЕМАТИЧЕСКИХ МЕТОДОВ В ПРОФЕССИОНАЛЬНОЙ ДЕЯТЕЛЬНОСТИ СРЕДНЕГО МЕДИЦИНСКОГО ПЕРСОНАЛА</w:t>
            </w:r>
          </w:p>
          <w:p w:rsidR="00117612" w:rsidRPr="00EA7494" w:rsidRDefault="00117612" w:rsidP="001176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ГАПОУ РБ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Туймазинск</w:t>
            </w: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</w:t>
            </w:r>
          </w:p>
        </w:tc>
        <w:tc>
          <w:tcPr>
            <w:tcW w:w="5528" w:type="dxa"/>
            <w:gridSpan w:val="3"/>
          </w:tcPr>
          <w:p w:rsidR="00A31888" w:rsidRPr="0036236C" w:rsidRDefault="00117612" w:rsidP="00F03CB4">
            <w:pPr>
              <w:pStyle w:val="Default"/>
              <w:jc w:val="both"/>
            </w:pPr>
            <w:r>
              <w:t xml:space="preserve">Методическая разработка занятия </w:t>
            </w:r>
            <w:r w:rsidR="00F03CB4">
              <w:rPr>
                <w:sz w:val="23"/>
                <w:szCs w:val="23"/>
              </w:rPr>
              <w:t>«Применение математических методов в профессиональной деятельности среднего медицинского персонала» рассматривает изучение темы с использованием различных видов задании  профессиональной направленности</w:t>
            </w:r>
          </w:p>
        </w:tc>
      </w:tr>
      <w:tr w:rsidR="00F03CB4" w:rsidRPr="007408C3" w:rsidTr="0048426B">
        <w:trPr>
          <w:gridAfter w:val="1"/>
          <w:wAfter w:w="283" w:type="dxa"/>
          <w:trHeight w:val="700"/>
        </w:trPr>
        <w:tc>
          <w:tcPr>
            <w:tcW w:w="817" w:type="dxa"/>
          </w:tcPr>
          <w:p w:rsidR="00F03CB4" w:rsidRPr="007408C3" w:rsidRDefault="00F03CB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gridSpan w:val="2"/>
          </w:tcPr>
          <w:p w:rsidR="00F03CB4" w:rsidRPr="007408C3" w:rsidRDefault="00F03CB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 методического материала (скан)</w:t>
            </w:r>
          </w:p>
        </w:tc>
        <w:tc>
          <w:tcPr>
            <w:tcW w:w="4536" w:type="dxa"/>
            <w:gridSpan w:val="2"/>
          </w:tcPr>
          <w:p w:rsidR="00F03CB4" w:rsidRPr="007408C3" w:rsidRDefault="00F03CB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методического материала, авторы</w:t>
            </w:r>
          </w:p>
        </w:tc>
        <w:tc>
          <w:tcPr>
            <w:tcW w:w="4961" w:type="dxa"/>
          </w:tcPr>
          <w:p w:rsidR="00F03CB4" w:rsidRPr="007408C3" w:rsidRDefault="00F03CB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F03CB4" w:rsidRPr="007408C3" w:rsidTr="00F03CB4">
        <w:trPr>
          <w:gridAfter w:val="1"/>
          <w:wAfter w:w="283" w:type="dxa"/>
          <w:trHeight w:val="523"/>
        </w:trPr>
        <w:tc>
          <w:tcPr>
            <w:tcW w:w="15134" w:type="dxa"/>
            <w:gridSpan w:val="6"/>
          </w:tcPr>
          <w:p w:rsidR="0048426B" w:rsidRDefault="00F03CB4" w:rsidP="00F0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48426B" w:rsidRPr="0048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48426B"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ИННОВАЦИОННЫХ ТЕХНОЛОГИЙ В СИСТЕМЕ </w:t>
            </w:r>
          </w:p>
          <w:p w:rsidR="00F03CB4" w:rsidRPr="00F3524D" w:rsidRDefault="0048426B" w:rsidP="00F0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 ПРОФЕССИОНАЛЬНОГО ОБРАЗОВАНИЯ</w:t>
            </w:r>
          </w:p>
        </w:tc>
      </w:tr>
      <w:tr w:rsidR="00F03CB4" w:rsidRPr="007408C3" w:rsidTr="0048426B">
        <w:trPr>
          <w:gridAfter w:val="1"/>
          <w:wAfter w:w="283" w:type="dxa"/>
          <w:trHeight w:val="5752"/>
        </w:trPr>
        <w:tc>
          <w:tcPr>
            <w:tcW w:w="817" w:type="dxa"/>
          </w:tcPr>
          <w:p w:rsidR="00F03CB4" w:rsidRPr="007408C3" w:rsidRDefault="00F03CB4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820" w:type="dxa"/>
            <w:gridSpan w:val="2"/>
          </w:tcPr>
          <w:p w:rsidR="00F03CB4" w:rsidRDefault="00F03CB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03CB4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447313" cy="3093536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563" cy="3101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CB4" w:rsidRPr="0036236C" w:rsidRDefault="00F03CB4" w:rsidP="00F03C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36236C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Активная ссылка</w:t>
            </w:r>
          </w:p>
          <w:p w:rsidR="00F03CB4" w:rsidRPr="007408C3" w:rsidRDefault="00F03CB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F03CB4" w:rsidRDefault="00F03CB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инновационных технологий в системе современного профессионального образования:</w:t>
            </w:r>
            <w:r w:rsidRPr="00F03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3CB4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 материалам Всероссийской научно-практической конференции – Бирск: </w:t>
            </w:r>
            <w:proofErr w:type="spellStart"/>
            <w:r w:rsidRPr="00F03CB4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03CB4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колледж, 2018. – 310.</w:t>
            </w:r>
            <w:proofErr w:type="gramStart"/>
            <w:r w:rsidRPr="00F03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3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CB4" w:rsidRDefault="00F03CB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B4" w:rsidRDefault="00F03CB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B4" w:rsidRDefault="00F03CB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B4" w:rsidRDefault="00F03CB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B4" w:rsidRDefault="00F03CB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CB4" w:rsidRPr="00F03CB4" w:rsidRDefault="00F03CB4" w:rsidP="00F03C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3CB4">
              <w:rPr>
                <w:rFonts w:ascii="Times New Roman" w:hAnsi="Times New Roman" w:cs="Times New Roman"/>
                <w:i/>
                <w:sz w:val="24"/>
                <w:szCs w:val="24"/>
              </w:rPr>
              <w:t>Авторы:</w:t>
            </w:r>
          </w:p>
        </w:tc>
        <w:tc>
          <w:tcPr>
            <w:tcW w:w="4961" w:type="dxa"/>
          </w:tcPr>
          <w:p w:rsidR="00F03CB4" w:rsidRPr="00F03CB4" w:rsidRDefault="00F03CB4" w:rsidP="00F03CB4">
            <w:pPr>
              <w:pStyle w:val="Default"/>
              <w:jc w:val="both"/>
              <w:rPr>
                <w:i/>
              </w:rPr>
            </w:pPr>
            <w:r w:rsidRPr="00F03CB4">
              <w:rPr>
                <w:i/>
              </w:rPr>
              <w:t xml:space="preserve">В сборнике представлены материалы докладов и сообщений участников Всероссийской научно-практической конференции «Использование инновационных технологий в системе современного профессионального образования», проходившей апреля 2018 г. </w:t>
            </w:r>
          </w:p>
          <w:p w:rsidR="00F03CB4" w:rsidRPr="00F03CB4" w:rsidRDefault="00F03CB4" w:rsidP="00F03CB4">
            <w:pPr>
              <w:pStyle w:val="Default"/>
              <w:jc w:val="both"/>
              <w:rPr>
                <w:i/>
              </w:rPr>
            </w:pPr>
            <w:r w:rsidRPr="00F03CB4">
              <w:rPr>
                <w:i/>
              </w:rPr>
              <w:t xml:space="preserve">В разделах сборника представлен теоретический анализ и практический опыт воспитателей, учителей, преподавателей и других специалистов в сфере применения образовательных технологий в современном образовательном пространстве. </w:t>
            </w:r>
          </w:p>
          <w:p w:rsidR="00F03CB4" w:rsidRPr="00F03CB4" w:rsidRDefault="00F03CB4" w:rsidP="00F03CB4">
            <w:pPr>
              <w:pStyle w:val="Default"/>
              <w:jc w:val="both"/>
              <w:rPr>
                <w:i/>
              </w:rPr>
            </w:pPr>
            <w:r w:rsidRPr="00F03CB4">
              <w:rPr>
                <w:i/>
              </w:rPr>
              <w:t xml:space="preserve">Материалы составлены в контексте требований </w:t>
            </w:r>
            <w:r w:rsidR="0048426B">
              <w:rPr>
                <w:i/>
              </w:rPr>
              <w:t>ФГОС</w:t>
            </w:r>
            <w:r w:rsidRPr="00F03CB4">
              <w:rPr>
                <w:i/>
              </w:rPr>
              <w:t xml:space="preserve">. Сборник адресован работникам системы образования, студентам, а также широкому кругу читателей. </w:t>
            </w:r>
          </w:p>
          <w:p w:rsidR="00F03CB4" w:rsidRPr="007408C3" w:rsidRDefault="00F03CB4" w:rsidP="00F03C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</w:pPr>
            <w:r w:rsidRPr="00F03CB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конференции печатаются в авторской редакции.</w:t>
            </w:r>
          </w:p>
        </w:tc>
      </w:tr>
      <w:tr w:rsidR="00B03D94" w:rsidRPr="007408C3" w:rsidTr="00B03D94">
        <w:trPr>
          <w:gridAfter w:val="1"/>
          <w:wAfter w:w="283" w:type="dxa"/>
          <w:trHeight w:val="1834"/>
        </w:trPr>
        <w:tc>
          <w:tcPr>
            <w:tcW w:w="817" w:type="dxa"/>
          </w:tcPr>
          <w:p w:rsidR="00B03D94" w:rsidRPr="007408C3" w:rsidRDefault="00B03D94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03D94" w:rsidRPr="00F03CB4" w:rsidRDefault="00B03D9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03D94" w:rsidRDefault="00B03D94" w:rsidP="00B03D9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7408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Рязанова Н. А., Семенова А.К.</w:t>
            </w:r>
          </w:p>
          <w:p w:rsidR="00B03D94" w:rsidRPr="007408C3" w:rsidRDefault="00B03D94" w:rsidP="00B03D9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2"/>
              </w:rPr>
              <w:t>Рабочая тетрадь как средство контроля знаний и умений студентов  при изучении дисциплины информатика</w:t>
            </w:r>
          </w:p>
          <w:p w:rsidR="00B03D94" w:rsidRPr="007408C3" w:rsidRDefault="00B03D94" w:rsidP="00B03D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</w:pPr>
            <w:r w:rsidRPr="007408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>Бирский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</w:rPr>
              <w:t xml:space="preserve"> медико-фармацевтический колледж»</w:t>
            </w:r>
          </w:p>
          <w:p w:rsidR="00B03D94" w:rsidRP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D94" w:rsidRPr="00B03D94" w:rsidRDefault="00B03D94" w:rsidP="00B03D94">
            <w:pPr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03D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Рассматривают Рабочую тетрадь по учебной дисциплине Информатика как методическое пособие для аудиторной и внеаудиторной работы </w:t>
            </w:r>
            <w:proofErr w:type="gramStart"/>
            <w:r w:rsidRPr="00B03D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B03D9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03D94" w:rsidRPr="00F03CB4" w:rsidRDefault="00B03D94" w:rsidP="00F03CB4">
            <w:pPr>
              <w:pStyle w:val="Default"/>
              <w:jc w:val="both"/>
              <w:rPr>
                <w:i/>
              </w:rPr>
            </w:pPr>
          </w:p>
        </w:tc>
      </w:tr>
      <w:tr w:rsidR="00B03D94" w:rsidRPr="007408C3" w:rsidTr="00B03D94">
        <w:trPr>
          <w:gridAfter w:val="1"/>
          <w:wAfter w:w="283" w:type="dxa"/>
          <w:trHeight w:val="842"/>
        </w:trPr>
        <w:tc>
          <w:tcPr>
            <w:tcW w:w="817" w:type="dxa"/>
          </w:tcPr>
          <w:p w:rsidR="00B03D94" w:rsidRPr="007408C3" w:rsidRDefault="00B03D94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03D94" w:rsidRPr="00F03CB4" w:rsidRDefault="00B03D9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03D94" w:rsidRP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Султанов В. М.</w:t>
            </w:r>
          </w:p>
          <w:p w:rsidR="00B03D94" w:rsidRP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 </w:t>
            </w:r>
            <w:r w:rsidRPr="00B03D94">
              <w:rPr>
                <w:rFonts w:ascii="Times New Roman" w:hAnsi="Times New Roman" w:cs="Times New Roman"/>
                <w:smallCaps/>
                <w:color w:val="000000" w:themeColor="text1"/>
                <w:sz w:val="24"/>
                <w:szCs w:val="24"/>
              </w:rPr>
              <w:t xml:space="preserve">3D  </w:t>
            </w:r>
            <w:r w:rsidRPr="00B03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преподавателя.</w:t>
            </w:r>
          </w:p>
          <w:p w:rsidR="00B03D94" w:rsidRPr="00B03D94" w:rsidRDefault="00B03D94" w:rsidP="00B03D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ГАПОУ РБ «</w:t>
            </w:r>
            <w:proofErr w:type="spellStart"/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Бирский</w:t>
            </w:r>
            <w:proofErr w:type="spellEnd"/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медико-фармацевтический колледж»</w:t>
            </w:r>
          </w:p>
          <w:p w:rsidR="00B03D94" w:rsidRP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D94" w:rsidRPr="00B03D94" w:rsidRDefault="00B03D94" w:rsidP="00B03D94">
            <w:pPr>
              <w:pStyle w:val="Default"/>
              <w:jc w:val="both"/>
              <w:rPr>
                <w:i/>
              </w:rPr>
            </w:pPr>
            <w:r w:rsidRPr="00B03D94">
              <w:rPr>
                <w:i/>
              </w:rPr>
              <w:t>В статье рассматриваются преимущества использования 3D-технологии</w:t>
            </w:r>
            <w:r w:rsidRPr="00B03D94">
              <w:rPr>
                <w:i/>
                <w:color w:val="000000" w:themeColor="text1"/>
              </w:rPr>
              <w:t xml:space="preserve"> в образовательном процессе</w:t>
            </w:r>
          </w:p>
        </w:tc>
      </w:tr>
      <w:tr w:rsidR="00B03D94" w:rsidRPr="007408C3" w:rsidTr="00B03D94">
        <w:trPr>
          <w:gridAfter w:val="1"/>
          <w:wAfter w:w="283" w:type="dxa"/>
          <w:trHeight w:val="842"/>
        </w:trPr>
        <w:tc>
          <w:tcPr>
            <w:tcW w:w="817" w:type="dxa"/>
          </w:tcPr>
          <w:p w:rsidR="00B03D94" w:rsidRPr="007408C3" w:rsidRDefault="00B03D94" w:rsidP="00F03C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B03D94" w:rsidRPr="00F03CB4" w:rsidRDefault="00B03D94" w:rsidP="00F03CB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  <w:gridSpan w:val="2"/>
          </w:tcPr>
          <w:p w:rsid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40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Шамукаев</w:t>
            </w:r>
            <w:proofErr w:type="spellEnd"/>
            <w:r w:rsidRPr="00740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С.М.</w:t>
            </w:r>
          </w:p>
          <w:p w:rsidR="00B03D94" w:rsidRP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Формирование </w:t>
            </w:r>
            <w:proofErr w:type="spellStart"/>
            <w:r w:rsidRPr="00B03D94">
              <w:rPr>
                <w:rFonts w:ascii="Times New Roman" w:hAnsi="Times New Roman" w:cs="Times New Roman"/>
                <w:color w:val="000000" w:themeColor="text1"/>
                <w:sz w:val="24"/>
              </w:rPr>
              <w:t>учебно</w:t>
            </w:r>
            <w:proofErr w:type="spellEnd"/>
            <w:r w:rsidRPr="00B03D9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– методического обеспечения контрольно- измерительными материалами раздела «Основы дифференциального исчисления»  УД Математика  по специальности </w:t>
            </w:r>
            <w:r w:rsidRPr="00B03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31.02.01 Лечебное дело</w:t>
            </w:r>
          </w:p>
          <w:p w:rsidR="00B03D94" w:rsidRPr="00B03D94" w:rsidRDefault="00B03D94" w:rsidP="00B03D9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ГАПОУ РБ «</w:t>
            </w:r>
            <w:proofErr w:type="spellStart"/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Бирский</w:t>
            </w:r>
            <w:proofErr w:type="spellEnd"/>
            <w:r w:rsidRPr="00B03D9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медико-фармацевтический колледж»</w:t>
            </w:r>
          </w:p>
          <w:p w:rsidR="00B03D94" w:rsidRPr="00B03D94" w:rsidRDefault="00B03D94" w:rsidP="00F03C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B03D94" w:rsidRPr="0048426B" w:rsidRDefault="0048426B" w:rsidP="0048426B">
            <w:pPr>
              <w:pStyle w:val="Default"/>
              <w:jc w:val="both"/>
              <w:rPr>
                <w:i/>
              </w:rPr>
            </w:pPr>
            <w:r w:rsidRPr="0048426B">
              <w:rPr>
                <w:i/>
              </w:rPr>
              <w:t xml:space="preserve">Рассматриваются для измерения уровня достижений обучающихся результатов </w:t>
            </w:r>
            <w:proofErr w:type="gramStart"/>
            <w:r w:rsidRPr="0048426B">
              <w:rPr>
                <w:i/>
              </w:rPr>
              <w:t>обучения по разделу</w:t>
            </w:r>
            <w:proofErr w:type="gramEnd"/>
            <w:r w:rsidRPr="0048426B">
              <w:rPr>
                <w:i/>
              </w:rPr>
              <w:t xml:space="preserve"> «Дифференциальное исчисление» различные виды контрольно-измерительных материалов</w:t>
            </w:r>
          </w:p>
        </w:tc>
      </w:tr>
    </w:tbl>
    <w:p w:rsidR="00F03CB4" w:rsidRDefault="00F03CB4" w:rsidP="00AA0E2C">
      <w:pPr>
        <w:spacing w:after="0" w:line="240" w:lineRule="auto"/>
      </w:pPr>
    </w:p>
    <w:p w:rsidR="00F03CB4" w:rsidRDefault="00F03CB4"/>
    <w:p w:rsidR="00F03CB4" w:rsidRDefault="00F03CB4"/>
    <w:p w:rsidR="00F03CB4" w:rsidRDefault="00F03CB4"/>
    <w:p w:rsidR="00F03CB4" w:rsidRDefault="00F03CB4"/>
    <w:p w:rsidR="00F03CB4" w:rsidRDefault="00F03CB4"/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832"/>
        <w:gridCol w:w="4910"/>
        <w:gridCol w:w="4621"/>
        <w:gridCol w:w="5054"/>
      </w:tblGrid>
      <w:tr w:rsidR="00982CE9" w:rsidRPr="007408C3" w:rsidTr="0075182A">
        <w:trPr>
          <w:trHeight w:val="523"/>
        </w:trPr>
        <w:tc>
          <w:tcPr>
            <w:tcW w:w="15417" w:type="dxa"/>
            <w:gridSpan w:val="4"/>
          </w:tcPr>
          <w:p w:rsidR="00982CE9" w:rsidRDefault="00982CE9" w:rsidP="003D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48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ИННОВАЦИОННЫХ ТЕХНОЛОГИЙ В СИСТЕМЕ </w:t>
            </w:r>
          </w:p>
          <w:p w:rsidR="00982CE9" w:rsidRPr="00F3524D" w:rsidRDefault="00982CE9" w:rsidP="003D5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СОВРЕМЕННОГО ПРОФЕССИОНАЛЬНОГО ОБРАЗОВАНИЯ</w:t>
            </w:r>
          </w:p>
        </w:tc>
      </w:tr>
      <w:tr w:rsidR="00982CE9" w:rsidRPr="007408C3" w:rsidTr="0075182A">
        <w:trPr>
          <w:trHeight w:val="5244"/>
        </w:trPr>
        <w:tc>
          <w:tcPr>
            <w:tcW w:w="832" w:type="dxa"/>
          </w:tcPr>
          <w:p w:rsidR="00982CE9" w:rsidRPr="007408C3" w:rsidRDefault="00982CE9" w:rsidP="003D50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10" w:type="dxa"/>
          </w:tcPr>
          <w:p w:rsidR="00982CE9" w:rsidRDefault="0075182A" w:rsidP="0075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2CE9"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u w:val="single"/>
                <w:lang w:eastAsia="ru-RU"/>
              </w:rPr>
              <w:drawing>
                <wp:inline distT="0" distB="0" distL="0" distR="0">
                  <wp:extent cx="2235316" cy="2812177"/>
                  <wp:effectExtent l="38100" t="19050" r="12584" b="26273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821" cy="281407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CE9" w:rsidRPr="0036236C" w:rsidRDefault="00982CE9" w:rsidP="007518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  <w:r w:rsidRPr="0036236C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Активная ссылка</w:t>
            </w:r>
          </w:p>
          <w:p w:rsidR="00982CE9" w:rsidRPr="007408C3" w:rsidRDefault="00982CE9" w:rsidP="003D509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</w:tcPr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Использование инновационных технологий в системе современного профессионального образования:</w:t>
            </w:r>
            <w:r w:rsidRPr="007518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Сборник</w:t>
            </w:r>
          </w:p>
          <w:p w:rsidR="0075182A" w:rsidRPr="0075182A" w:rsidRDefault="00982CE9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статей по материалам Всероссийской </w:t>
            </w:r>
            <w:r w:rsidRPr="0075182A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 xml:space="preserve">научно-практической конференции </w:t>
            </w:r>
            <w:r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– Бирск: </w:t>
            </w:r>
            <w:proofErr w:type="spellStart"/>
            <w:r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Бирский</w:t>
            </w:r>
            <w:proofErr w:type="spellEnd"/>
            <w:r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медико-фармацевтически</w:t>
            </w:r>
            <w:r w:rsidR="0075182A"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</w:t>
            </w:r>
            <w:r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5182A"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колледж, 2018. – 482 </w:t>
            </w:r>
            <w:proofErr w:type="gramStart"/>
            <w:r w:rsidR="0075182A"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proofErr w:type="gramEnd"/>
            <w:r w:rsidR="0075182A" w:rsidRPr="007518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982CE9" w:rsidRPr="00982CE9" w:rsidRDefault="00982CE9" w:rsidP="003D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9" w:rsidRPr="00982CE9" w:rsidRDefault="00982CE9" w:rsidP="003D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9" w:rsidRPr="00982CE9" w:rsidRDefault="00982CE9" w:rsidP="003D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9" w:rsidRPr="00982CE9" w:rsidRDefault="00982CE9" w:rsidP="003D5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E9" w:rsidRPr="00982CE9" w:rsidRDefault="00982CE9" w:rsidP="003D50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CE9">
              <w:rPr>
                <w:rFonts w:ascii="Times New Roman" w:hAnsi="Times New Roman" w:cs="Times New Roman"/>
                <w:i/>
                <w:sz w:val="24"/>
                <w:szCs w:val="24"/>
              </w:rPr>
              <w:t>Авторы:</w:t>
            </w:r>
          </w:p>
        </w:tc>
        <w:tc>
          <w:tcPr>
            <w:tcW w:w="5054" w:type="dxa"/>
          </w:tcPr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В сборнике представлены методические материалы участников</w:t>
            </w:r>
            <w:r w:rsidR="0075182A"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Всероссийской научно-практической конференции «Использование</w:t>
            </w:r>
          </w:p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инновационных технологий образовательном пространстве», </w:t>
            </w:r>
            <w:proofErr w:type="gramStart"/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проходившей</w:t>
            </w:r>
            <w:proofErr w:type="gramEnd"/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="0075182A"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г. Бирск 20 апреля 2018 г.</w:t>
            </w:r>
          </w:p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составлены в контексте требований федеральных</w:t>
            </w:r>
            <w:r w:rsidR="0075182A"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государственных образовательных стандартов.</w:t>
            </w:r>
          </w:p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Сборник адресован работникам системы образования, студентам, а</w:t>
            </w:r>
            <w:r w:rsidR="0075182A"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также широкому кругу читателей.</w:t>
            </w:r>
          </w:p>
          <w:p w:rsidR="00982CE9" w:rsidRPr="0075182A" w:rsidRDefault="00982CE9" w:rsidP="0075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 конференции печатаются в авторской редакции.</w:t>
            </w:r>
          </w:p>
        </w:tc>
      </w:tr>
      <w:tr w:rsidR="0075182A" w:rsidRPr="007408C3" w:rsidTr="0075182A">
        <w:trPr>
          <w:trHeight w:val="1834"/>
        </w:trPr>
        <w:tc>
          <w:tcPr>
            <w:tcW w:w="832" w:type="dxa"/>
          </w:tcPr>
          <w:p w:rsidR="0075182A" w:rsidRPr="007408C3" w:rsidRDefault="0075182A" w:rsidP="00751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75182A" w:rsidRPr="00F03CB4" w:rsidRDefault="0075182A" w:rsidP="007518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</w:tcPr>
          <w:p w:rsidR="0075182A" w:rsidRPr="0075182A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Ахмадиева</w:t>
            </w:r>
            <w:proofErr w:type="spellEnd"/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Т. М</w:t>
            </w:r>
          </w:p>
          <w:p w:rsidR="0075182A" w:rsidRPr="0075182A" w:rsidRDefault="0075182A" w:rsidP="0075182A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Методическая разработка занятия учебной дисциплины ОУД.</w:t>
            </w:r>
            <w:r w:rsidRPr="0075182A">
              <w:rPr>
                <w:rFonts w:ascii="Times New Roman" w:hAnsi="Times New Roman" w:cs="Times New Roman"/>
                <w:b w:val="0"/>
                <w:caps/>
                <w:color w:val="000000" w:themeColor="text1"/>
                <w:sz w:val="24"/>
                <w:szCs w:val="24"/>
              </w:rPr>
              <w:t xml:space="preserve">08 </w:t>
            </w:r>
            <w:r w:rsidRPr="0075182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Математика (включая алгебру, начала математического анализа, геометрию) по специальности 31.02.02 Акушерское дело на тему: Основные понятия комбинаторики.</w:t>
            </w:r>
          </w:p>
          <w:p w:rsidR="0075182A" w:rsidRPr="0075182A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ГАПОУ РБ «</w:t>
            </w:r>
            <w:proofErr w:type="spellStart"/>
            <w:r w:rsidRPr="007518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Бирский</w:t>
            </w:r>
            <w:proofErr w:type="spellEnd"/>
            <w:r w:rsidRPr="0075182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медико-фармацевтический колледж»</w:t>
            </w:r>
          </w:p>
        </w:tc>
        <w:tc>
          <w:tcPr>
            <w:tcW w:w="5054" w:type="dxa"/>
          </w:tcPr>
          <w:p w:rsidR="0075182A" w:rsidRPr="0075182A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Рассматривает использование современных педагогических технологий: методик проблемного обучения, игровых технологий, информационн</w:t>
            </w:r>
            <w:proofErr w:type="gramStart"/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коммуникативных технологий обучения при изучении темы «Основные понятия комбинаторики»</w:t>
            </w:r>
          </w:p>
          <w:p w:rsidR="0075182A" w:rsidRPr="0075182A" w:rsidRDefault="0075182A" w:rsidP="0075182A">
            <w:pPr>
              <w:pStyle w:val="Default"/>
              <w:jc w:val="both"/>
              <w:rPr>
                <w:i/>
                <w:color w:val="000000" w:themeColor="text1"/>
              </w:rPr>
            </w:pPr>
          </w:p>
        </w:tc>
      </w:tr>
      <w:tr w:rsidR="0075182A" w:rsidRPr="007408C3" w:rsidTr="0075182A">
        <w:trPr>
          <w:trHeight w:val="842"/>
        </w:trPr>
        <w:tc>
          <w:tcPr>
            <w:tcW w:w="832" w:type="dxa"/>
          </w:tcPr>
          <w:p w:rsidR="0075182A" w:rsidRPr="007408C3" w:rsidRDefault="0075182A" w:rsidP="00751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75182A" w:rsidRPr="00F03CB4" w:rsidRDefault="0075182A" w:rsidP="007518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</w:tcPr>
          <w:p w:rsidR="0075182A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Васильев В.Е., Сулейманова Р.</w:t>
            </w:r>
            <w:r w:rsidR="0058799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</w:p>
          <w:p w:rsidR="0075182A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31.02.01 Лечебное дело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дисциплина:  ЕН.01 Информатика </w:t>
            </w:r>
          </w:p>
          <w:p w:rsidR="0075182A" w:rsidRPr="00AA0E2C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08C3">
              <w:rPr>
                <w:rFonts w:ascii="Times New Roman" w:hAnsi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/>
                <w:i/>
                <w:sz w:val="24"/>
                <w:szCs w:val="28"/>
              </w:rPr>
              <w:t>Белебеевский</w:t>
            </w:r>
            <w:proofErr w:type="spellEnd"/>
            <w:r w:rsidRPr="007408C3">
              <w:rPr>
                <w:rFonts w:ascii="Times New Roman" w:hAnsi="Times New Roman"/>
                <w:i/>
                <w:sz w:val="24"/>
                <w:szCs w:val="28"/>
              </w:rPr>
              <w:t xml:space="preserve">  медицинский колледж</w:t>
            </w:r>
          </w:p>
          <w:p w:rsidR="0075182A" w:rsidRPr="00B03D94" w:rsidRDefault="0075182A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4" w:type="dxa"/>
          </w:tcPr>
          <w:p w:rsidR="0075182A" w:rsidRPr="00B03D94" w:rsidRDefault="0075182A" w:rsidP="0075182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Рассматривает разнообразные виды</w:t>
            </w:r>
            <w:r w:rsidRPr="007408C3">
              <w:rPr>
                <w:color w:val="000000" w:themeColor="text1"/>
              </w:rPr>
              <w:t xml:space="preserve"> </w:t>
            </w:r>
            <w:r w:rsidRPr="0075182A">
              <w:rPr>
                <w:i/>
                <w:color w:val="000000" w:themeColor="text1"/>
              </w:rPr>
              <w:t>контрольно - оценочных материалов по теме: «Устройства ПК»</w:t>
            </w:r>
          </w:p>
        </w:tc>
      </w:tr>
      <w:tr w:rsidR="0058799F" w:rsidRPr="007408C3" w:rsidTr="0075182A">
        <w:trPr>
          <w:trHeight w:val="842"/>
        </w:trPr>
        <w:tc>
          <w:tcPr>
            <w:tcW w:w="832" w:type="dxa"/>
          </w:tcPr>
          <w:p w:rsidR="0058799F" w:rsidRPr="007408C3" w:rsidRDefault="0058799F" w:rsidP="00751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58799F" w:rsidRPr="00F03CB4" w:rsidRDefault="0058799F" w:rsidP="0075182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</w:tcPr>
          <w:p w:rsidR="0058799F" w:rsidRDefault="0058799F" w:rsidP="0075182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8799F">
              <w:rPr>
                <w:rFonts w:ascii="Times New Roman" w:hAnsi="Times New Roman" w:cs="Times New Roman"/>
                <w:i/>
                <w:sz w:val="24"/>
                <w:szCs w:val="24"/>
              </w:rPr>
              <w:t>Камалиева</w:t>
            </w:r>
            <w:proofErr w:type="spellEnd"/>
            <w:r w:rsidRPr="00587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Ф.</w:t>
            </w:r>
          </w:p>
          <w:p w:rsidR="0058799F" w:rsidRPr="007F4D93" w:rsidRDefault="0058799F" w:rsidP="00A0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3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учебного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F4D93">
              <w:rPr>
                <w:rFonts w:ascii="Times New Roman" w:hAnsi="Times New Roman" w:cs="Times New Roman"/>
                <w:bCs/>
                <w:sz w:val="24"/>
                <w:szCs w:val="24"/>
              </w:rPr>
              <w:t>а тему: Защита информации. Информационная безопасность</w:t>
            </w:r>
          </w:p>
          <w:p w:rsidR="0058799F" w:rsidRPr="007F4D93" w:rsidRDefault="0058799F" w:rsidP="00A0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93">
              <w:rPr>
                <w:rFonts w:ascii="Times New Roman" w:hAnsi="Times New Roman" w:cs="Times New Roman"/>
                <w:sz w:val="24"/>
                <w:szCs w:val="24"/>
              </w:rPr>
              <w:t>специальность: 31.02.01 Лечебное дело</w:t>
            </w:r>
          </w:p>
          <w:p w:rsidR="0058799F" w:rsidRDefault="0058799F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Стерлитамакский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</w:t>
            </w:r>
          </w:p>
        </w:tc>
        <w:tc>
          <w:tcPr>
            <w:tcW w:w="5054" w:type="dxa"/>
          </w:tcPr>
          <w:p w:rsidR="0058799F" w:rsidRPr="00F26D90" w:rsidRDefault="00F26D90" w:rsidP="00F26D90">
            <w:pPr>
              <w:pStyle w:val="LO-Normal1"/>
              <w:jc w:val="both"/>
              <w:rPr>
                <w:i/>
              </w:rPr>
            </w:pPr>
            <w:r w:rsidRPr="00F26D90">
              <w:rPr>
                <w:i/>
              </w:rPr>
              <w:t xml:space="preserve">Методическая разработка рассматривает    основные определения по теме занятия, методы и способы защиты информации.  </w:t>
            </w:r>
          </w:p>
        </w:tc>
      </w:tr>
      <w:tr w:rsidR="00F26D90" w:rsidRPr="007408C3" w:rsidTr="0075182A">
        <w:trPr>
          <w:trHeight w:val="842"/>
        </w:trPr>
        <w:tc>
          <w:tcPr>
            <w:tcW w:w="832" w:type="dxa"/>
          </w:tcPr>
          <w:p w:rsidR="00F26D90" w:rsidRPr="007408C3" w:rsidRDefault="00F26D90" w:rsidP="00F26D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26D90" w:rsidRPr="00F03CB4" w:rsidRDefault="00F26D90" w:rsidP="00F26D9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</w:tcPr>
          <w:p w:rsidR="00F26D90" w:rsidRDefault="00F26D90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Шеститко</w:t>
            </w:r>
            <w:proofErr w:type="spellEnd"/>
            <w:r w:rsidRPr="007518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26D90" w:rsidRPr="00B03D94" w:rsidRDefault="00F26D90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контрольно-измерительных материалов для проведения текущего контроля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теме «Программное обеспечение ПК»   ЕН.01.  Информатика  по специальности31.02.01 Лечебное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40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>Салаватский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медицинский колледж»</w:t>
            </w:r>
          </w:p>
        </w:tc>
        <w:tc>
          <w:tcPr>
            <w:tcW w:w="5054" w:type="dxa"/>
          </w:tcPr>
          <w:p w:rsidR="00F26D90" w:rsidRPr="0048426B" w:rsidRDefault="00F26D90" w:rsidP="00F26D9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Предлагает к применению </w:t>
            </w:r>
            <w:r w:rsidRPr="0075182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к</w:t>
            </w:r>
            <w:r w:rsidRPr="0075182A">
              <w:rPr>
                <w:i/>
                <w:color w:val="000000" w:themeColor="text1"/>
              </w:rPr>
              <w:t>онтрольно - оценочны</w:t>
            </w:r>
            <w:r>
              <w:rPr>
                <w:i/>
                <w:color w:val="000000" w:themeColor="text1"/>
              </w:rPr>
              <w:t>е</w:t>
            </w:r>
            <w:r w:rsidRPr="0075182A">
              <w:rPr>
                <w:i/>
                <w:color w:val="000000" w:themeColor="text1"/>
              </w:rPr>
              <w:t xml:space="preserve"> материал</w:t>
            </w:r>
            <w:r>
              <w:rPr>
                <w:i/>
                <w:color w:val="000000" w:themeColor="text1"/>
              </w:rPr>
              <w:t>ы для проведения текущего контроля при изучении</w:t>
            </w:r>
            <w:r w:rsidRPr="0075182A">
              <w:rPr>
                <w:i/>
                <w:color w:val="000000" w:themeColor="text1"/>
              </w:rPr>
              <w:t xml:space="preserve"> тем</w:t>
            </w:r>
            <w:r>
              <w:rPr>
                <w:i/>
                <w:color w:val="000000" w:themeColor="text1"/>
              </w:rPr>
              <w:t>ы</w:t>
            </w:r>
            <w:r w:rsidRPr="0075182A">
              <w:rPr>
                <w:i/>
                <w:color w:val="000000" w:themeColor="text1"/>
              </w:rPr>
              <w:t>:</w:t>
            </w:r>
            <w:r>
              <w:rPr>
                <w:i/>
                <w:color w:val="000000" w:themeColor="text1"/>
              </w:rPr>
              <w:t xml:space="preserve">                         «</w:t>
            </w:r>
            <w:r w:rsidRPr="0075182A">
              <w:rPr>
                <w:i/>
                <w:color w:val="000000" w:themeColor="text1"/>
              </w:rPr>
              <w:t>Программное обеспечение ПК</w:t>
            </w:r>
            <w:r>
              <w:rPr>
                <w:i/>
                <w:color w:val="000000" w:themeColor="text1"/>
              </w:rPr>
              <w:t xml:space="preserve">» </w:t>
            </w:r>
          </w:p>
        </w:tc>
      </w:tr>
      <w:tr w:rsidR="00F26D90" w:rsidRPr="007408C3" w:rsidTr="0075182A">
        <w:trPr>
          <w:trHeight w:val="275"/>
        </w:trPr>
        <w:tc>
          <w:tcPr>
            <w:tcW w:w="832" w:type="dxa"/>
          </w:tcPr>
          <w:p w:rsidR="00F26D90" w:rsidRPr="007408C3" w:rsidRDefault="00F26D90" w:rsidP="00F26D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F26D90" w:rsidRPr="00F03CB4" w:rsidRDefault="00F26D90" w:rsidP="00F26D9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621" w:type="dxa"/>
          </w:tcPr>
          <w:p w:rsidR="00F26D90" w:rsidRDefault="00F26D90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Рязанова Н.А., Семенова А.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F26D90" w:rsidRDefault="00F26D90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самостоятельной работы </w:t>
            </w:r>
            <w:proofErr w:type="gramStart"/>
            <w:r w:rsidRPr="007B48B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48B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рабочей тетради по учебной дисциплине Информатика</w:t>
            </w:r>
          </w:p>
          <w:p w:rsidR="00F26D90" w:rsidRDefault="00F26D90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0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ГАПОУ РБ «</w:t>
            </w:r>
            <w:proofErr w:type="spellStart"/>
            <w:r w:rsidRPr="00740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Бирский</w:t>
            </w:r>
            <w:proofErr w:type="spellEnd"/>
            <w:r w:rsidRPr="007408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медико-фармацевтический колледж»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26D90" w:rsidRPr="00B03D94" w:rsidRDefault="00F26D90" w:rsidP="00F26D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4" w:type="dxa"/>
          </w:tcPr>
          <w:p w:rsidR="00F26D90" w:rsidRPr="00F26D90" w:rsidRDefault="00F26D90" w:rsidP="00F26D90">
            <w:pPr>
              <w:pStyle w:val="Default"/>
              <w:jc w:val="both"/>
              <w:rPr>
                <w:i/>
              </w:rPr>
            </w:pPr>
            <w:r w:rsidRPr="00F26D90">
              <w:rPr>
                <w:i/>
              </w:rPr>
              <w:t xml:space="preserve">Рабочая тетрадь предназначена для организации самостоятельной работы </w:t>
            </w:r>
            <w:proofErr w:type="gramStart"/>
            <w:r w:rsidRPr="00F26D90">
              <w:rPr>
                <w:i/>
              </w:rPr>
              <w:t>обучающихся</w:t>
            </w:r>
            <w:proofErr w:type="gramEnd"/>
            <w:r w:rsidRPr="00F26D90">
              <w:rPr>
                <w:i/>
              </w:rPr>
              <w:t>, ориентирована на оказание поддержки студентам при выполнении самостоятельной работы по учебной дисциплине Информатика</w:t>
            </w:r>
          </w:p>
        </w:tc>
      </w:tr>
    </w:tbl>
    <w:p w:rsidR="00982CE9" w:rsidRDefault="00982CE9"/>
    <w:p w:rsidR="00982CE9" w:rsidRDefault="00982CE9"/>
    <w:tbl>
      <w:tblPr>
        <w:tblStyle w:val="a3"/>
        <w:tblpPr w:leftFromText="180" w:rightFromText="180" w:vertAnchor="text" w:tblpY="1"/>
        <w:tblOverlap w:val="never"/>
        <w:tblW w:w="15417" w:type="dxa"/>
        <w:tblLayout w:type="fixed"/>
        <w:tblLook w:val="04A0"/>
      </w:tblPr>
      <w:tblGrid>
        <w:gridCol w:w="832"/>
        <w:gridCol w:w="4910"/>
        <w:gridCol w:w="4621"/>
        <w:gridCol w:w="5054"/>
      </w:tblGrid>
      <w:tr w:rsidR="00F26D90" w:rsidRPr="007408C3" w:rsidTr="00430A2A">
        <w:trPr>
          <w:trHeight w:val="523"/>
        </w:trPr>
        <w:tc>
          <w:tcPr>
            <w:tcW w:w="15417" w:type="dxa"/>
            <w:gridSpan w:val="4"/>
          </w:tcPr>
          <w:p w:rsidR="00F26D90" w:rsidRDefault="00F26D90" w:rsidP="0043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484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ИННОВАЦИОННЫ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ТРАДИЦИИ </w:t>
            </w:r>
            <w:r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СИСТЕМЕ </w:t>
            </w:r>
          </w:p>
          <w:p w:rsidR="00F26D90" w:rsidRPr="00F3524D" w:rsidRDefault="00F26D90" w:rsidP="00430A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26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</w:p>
        </w:tc>
      </w:tr>
      <w:tr w:rsidR="00F26D90" w:rsidRPr="007408C3" w:rsidTr="00A22642">
        <w:trPr>
          <w:trHeight w:val="4819"/>
        </w:trPr>
        <w:tc>
          <w:tcPr>
            <w:tcW w:w="832" w:type="dxa"/>
          </w:tcPr>
          <w:p w:rsidR="00F26D90" w:rsidRPr="007408C3" w:rsidRDefault="00F26D90" w:rsidP="00430A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10" w:type="dxa"/>
          </w:tcPr>
          <w:p w:rsidR="00F26D90" w:rsidRDefault="00F26D90" w:rsidP="004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u w:val="single"/>
                <w:lang w:eastAsia="ru-RU"/>
              </w:rPr>
            </w:pPr>
          </w:p>
          <w:p w:rsidR="00F26D90" w:rsidRDefault="00F26D90" w:rsidP="00430A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26D90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937857" cy="2442388"/>
                  <wp:effectExtent l="19050" t="0" r="5243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64" cy="244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642" w:rsidRDefault="00A22642" w:rsidP="00430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</w:pPr>
          </w:p>
          <w:p w:rsidR="00F26D90" w:rsidRPr="007408C3" w:rsidRDefault="00F26D90" w:rsidP="00A226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6236C">
              <w:rPr>
                <w:rFonts w:ascii="Times New Roman" w:eastAsia="Times New Roman" w:hAnsi="Times New Roman" w:cs="Times New Roman"/>
                <w:bCs/>
                <w:sz w:val="24"/>
                <w:szCs w:val="28"/>
                <w:u w:val="single"/>
                <w:lang w:eastAsia="ru-RU"/>
              </w:rPr>
              <w:t>Активная ссылка</w:t>
            </w:r>
          </w:p>
        </w:tc>
        <w:tc>
          <w:tcPr>
            <w:tcW w:w="4621" w:type="dxa"/>
          </w:tcPr>
          <w:p w:rsidR="00F26D90" w:rsidRPr="00F26D90" w:rsidRDefault="00F26D90" w:rsidP="00430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6D90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Инновации и традиции в системе профессионального образования:</w:t>
            </w:r>
            <w:r w:rsidRPr="00F26D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6D9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 по материалам Межрегиональной научно-практической конференции – Бирск: </w:t>
            </w:r>
            <w:proofErr w:type="spellStart"/>
            <w:r w:rsidRPr="00F26D90">
              <w:rPr>
                <w:rFonts w:ascii="Times New Roman" w:hAnsi="Times New Roman" w:cs="Times New Roman"/>
                <w:sz w:val="24"/>
                <w:szCs w:val="24"/>
              </w:rPr>
              <w:t>Бирский</w:t>
            </w:r>
            <w:proofErr w:type="spellEnd"/>
            <w:r w:rsidRPr="00F26D90">
              <w:rPr>
                <w:rFonts w:ascii="Times New Roman" w:hAnsi="Times New Roman" w:cs="Times New Roman"/>
                <w:sz w:val="24"/>
                <w:szCs w:val="24"/>
              </w:rPr>
              <w:t xml:space="preserve"> медико-фармацевтический колледж, 2019. – 256.</w:t>
            </w:r>
            <w:proofErr w:type="gramStart"/>
            <w:r w:rsidRPr="00F26D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6D90" w:rsidRPr="00982CE9" w:rsidRDefault="00F26D90" w:rsidP="0043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90" w:rsidRPr="00982CE9" w:rsidRDefault="00F26D90" w:rsidP="0043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90" w:rsidRPr="00982CE9" w:rsidRDefault="00F26D90" w:rsidP="0043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90" w:rsidRPr="00982CE9" w:rsidRDefault="00F26D90" w:rsidP="00430A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90" w:rsidRPr="00982CE9" w:rsidRDefault="00F26D90" w:rsidP="00430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2CE9">
              <w:rPr>
                <w:rFonts w:ascii="Times New Roman" w:hAnsi="Times New Roman" w:cs="Times New Roman"/>
                <w:i/>
                <w:sz w:val="24"/>
                <w:szCs w:val="24"/>
              </w:rPr>
              <w:t>Авторы:</w:t>
            </w:r>
          </w:p>
        </w:tc>
        <w:tc>
          <w:tcPr>
            <w:tcW w:w="5054" w:type="dxa"/>
          </w:tcPr>
          <w:p w:rsidR="00F26D90" w:rsidRPr="00A22642" w:rsidRDefault="00F26D90" w:rsidP="00A22642">
            <w:pPr>
              <w:pStyle w:val="Default"/>
              <w:jc w:val="both"/>
              <w:rPr>
                <w:i/>
              </w:rPr>
            </w:pPr>
            <w:r w:rsidRPr="00A22642">
              <w:rPr>
                <w:i/>
              </w:rPr>
              <w:t xml:space="preserve">В сборник включены материалы, отражающие опыт инновационной деятельности образовательных организаций и профессионального развития педагогов. </w:t>
            </w:r>
          </w:p>
          <w:p w:rsidR="00F26D90" w:rsidRPr="00A22642" w:rsidRDefault="00F26D90" w:rsidP="00A22642">
            <w:pPr>
              <w:pStyle w:val="Default"/>
              <w:jc w:val="both"/>
              <w:rPr>
                <w:i/>
              </w:rPr>
            </w:pPr>
            <w:r w:rsidRPr="00A22642">
              <w:rPr>
                <w:i/>
              </w:rPr>
              <w:t xml:space="preserve">Материалы составлены в контексте требований федеральных государственных образовательных стандартов. </w:t>
            </w:r>
          </w:p>
          <w:p w:rsidR="00F26D90" w:rsidRPr="00A22642" w:rsidRDefault="00F26D90" w:rsidP="00A22642">
            <w:pPr>
              <w:pStyle w:val="Default"/>
              <w:jc w:val="both"/>
              <w:rPr>
                <w:i/>
              </w:rPr>
            </w:pPr>
            <w:r w:rsidRPr="00A22642">
              <w:rPr>
                <w:i/>
              </w:rPr>
              <w:t xml:space="preserve">Сборник адресован преподавателям, студентам и другим категориям, интересующимся инновационными процессами в системе образования. </w:t>
            </w:r>
          </w:p>
          <w:p w:rsidR="00F26D90" w:rsidRPr="00A22642" w:rsidRDefault="00F26D90" w:rsidP="00A22642">
            <w:pPr>
              <w:pStyle w:val="Default"/>
              <w:jc w:val="both"/>
              <w:rPr>
                <w:i/>
              </w:rPr>
            </w:pPr>
            <w:r w:rsidRPr="00A22642">
              <w:rPr>
                <w:i/>
              </w:rPr>
              <w:t xml:space="preserve">Материалы конференции печатаются в авторской редакции. </w:t>
            </w:r>
          </w:p>
          <w:p w:rsidR="00F26D90" w:rsidRPr="0075182A" w:rsidRDefault="00F26D90" w:rsidP="00F26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2642" w:rsidRPr="007408C3" w:rsidTr="00A22642">
        <w:trPr>
          <w:trHeight w:val="842"/>
        </w:trPr>
        <w:tc>
          <w:tcPr>
            <w:tcW w:w="832" w:type="dxa"/>
          </w:tcPr>
          <w:p w:rsidR="00A22642" w:rsidRPr="007408C3" w:rsidRDefault="00A22642" w:rsidP="00430A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A22642" w:rsidRDefault="00A22642" w:rsidP="0043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4621" w:type="dxa"/>
          </w:tcPr>
          <w:p w:rsidR="00A22642" w:rsidRPr="00F8522B" w:rsidRDefault="003C33EA" w:rsidP="003C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Рязанова Н. А., Семенова А. К.,   </w:t>
            </w:r>
            <w:r w:rsidRPr="00F8522B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 для организации самостоятельной деятельности обучающихся</w:t>
            </w:r>
            <w:r w:rsidRPr="00F852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522B">
              <w:rPr>
                <w:sz w:val="24"/>
                <w:szCs w:val="24"/>
              </w:rPr>
              <w:t xml:space="preserve"> </w:t>
            </w: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ГАПОУ РБ «</w:t>
            </w:r>
            <w:proofErr w:type="spellStart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Бирский</w:t>
            </w:r>
            <w:proofErr w:type="spellEnd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медико-фармацевтический колледж»</w:t>
            </w:r>
          </w:p>
        </w:tc>
        <w:tc>
          <w:tcPr>
            <w:tcW w:w="5054" w:type="dxa"/>
          </w:tcPr>
          <w:p w:rsidR="00A22642" w:rsidRPr="00F8522B" w:rsidRDefault="003C33EA" w:rsidP="003C33EA">
            <w:pPr>
              <w:pStyle w:val="Default"/>
              <w:jc w:val="both"/>
              <w:rPr>
                <w:i/>
              </w:rPr>
            </w:pPr>
            <w:r w:rsidRPr="00F8522B">
              <w:rPr>
                <w:i/>
              </w:rPr>
              <w:t xml:space="preserve">Рассматривается роль преподавателя в организации самостоятельной работы с целью приобретения </w:t>
            </w:r>
            <w:proofErr w:type="gramStart"/>
            <w:r w:rsidRPr="00F8522B">
              <w:rPr>
                <w:i/>
              </w:rPr>
              <w:t>обучающимися</w:t>
            </w:r>
            <w:proofErr w:type="gramEnd"/>
            <w:r w:rsidRPr="00F8522B">
              <w:rPr>
                <w:i/>
              </w:rPr>
              <w:t xml:space="preserve"> общих и профессиональных компетенций, позволяющих сформировать у обучающихся способности к саморазвитию, самообразованию и инновационной деятельности.</w:t>
            </w:r>
          </w:p>
        </w:tc>
      </w:tr>
      <w:tr w:rsidR="003C33EA" w:rsidRPr="007408C3" w:rsidTr="00A22642">
        <w:trPr>
          <w:trHeight w:val="842"/>
        </w:trPr>
        <w:tc>
          <w:tcPr>
            <w:tcW w:w="832" w:type="dxa"/>
          </w:tcPr>
          <w:p w:rsidR="003C33EA" w:rsidRPr="007408C3" w:rsidRDefault="003C33EA" w:rsidP="003C3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3C33EA" w:rsidRDefault="003C33EA" w:rsidP="003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4621" w:type="dxa"/>
          </w:tcPr>
          <w:p w:rsidR="003C33EA" w:rsidRPr="00F8522B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Ахмадиева</w:t>
            </w:r>
            <w:proofErr w:type="spellEnd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Т.М. </w:t>
            </w:r>
          </w:p>
          <w:p w:rsidR="003C33EA" w:rsidRPr="00F8522B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технологий в преподавании учебной дисциплины Математика   </w:t>
            </w: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ГАПОУ РБ «</w:t>
            </w:r>
            <w:proofErr w:type="spellStart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Бирский</w:t>
            </w:r>
            <w:proofErr w:type="spellEnd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медико</w:t>
            </w:r>
            <w:proofErr w:type="spellEnd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фармацевтический </w:t>
            </w: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колледж» </w:t>
            </w:r>
          </w:p>
        </w:tc>
        <w:tc>
          <w:tcPr>
            <w:tcW w:w="5054" w:type="dxa"/>
          </w:tcPr>
          <w:p w:rsidR="003C33EA" w:rsidRPr="00F8522B" w:rsidRDefault="00F8522B" w:rsidP="00F8522B">
            <w:pPr>
              <w:pStyle w:val="Default"/>
              <w:jc w:val="both"/>
              <w:rPr>
                <w:i/>
              </w:rPr>
            </w:pPr>
            <w:r w:rsidRPr="00F8522B">
              <w:rPr>
                <w:i/>
              </w:rPr>
              <w:lastRenderedPageBreak/>
              <w:t>Рассматривает необходимость использования ин</w:t>
            </w:r>
            <w:r w:rsidR="003C33EA" w:rsidRPr="00F8522B">
              <w:rPr>
                <w:i/>
              </w:rPr>
              <w:t>формационных технологий наряду с другими образовательными технологиями</w:t>
            </w:r>
            <w:r w:rsidRPr="00F8522B">
              <w:rPr>
                <w:i/>
              </w:rPr>
              <w:t>, так как информацион</w:t>
            </w:r>
            <w:r w:rsidR="003C33EA" w:rsidRPr="00F8522B">
              <w:rPr>
                <w:i/>
              </w:rPr>
              <w:t xml:space="preserve">ные технологии </w:t>
            </w:r>
            <w:r w:rsidRPr="00F8522B">
              <w:rPr>
                <w:i/>
              </w:rPr>
              <w:t>должны</w:t>
            </w:r>
            <w:r w:rsidR="003C33EA" w:rsidRPr="00F8522B">
              <w:rPr>
                <w:i/>
              </w:rPr>
              <w:t xml:space="preserve"> ста</w:t>
            </w:r>
            <w:r w:rsidRPr="00F8522B">
              <w:rPr>
                <w:i/>
              </w:rPr>
              <w:t xml:space="preserve">ть обязательной </w:t>
            </w:r>
            <w:r w:rsidRPr="00F8522B">
              <w:rPr>
                <w:i/>
              </w:rPr>
              <w:lastRenderedPageBreak/>
              <w:t>частью целостно</w:t>
            </w:r>
            <w:r w:rsidR="003C33EA" w:rsidRPr="00F8522B">
              <w:rPr>
                <w:i/>
              </w:rPr>
              <w:t>го образовательного процесса</w:t>
            </w:r>
            <w:r w:rsidRPr="00F8522B">
              <w:rPr>
                <w:i/>
              </w:rPr>
              <w:t xml:space="preserve"> по требованиям ФГОС СПО</w:t>
            </w:r>
            <w:r w:rsidR="003C33EA" w:rsidRPr="00F8522B">
              <w:rPr>
                <w:i/>
              </w:rPr>
              <w:t>, значительно повышающей его эффективность.</w:t>
            </w:r>
          </w:p>
        </w:tc>
      </w:tr>
      <w:tr w:rsidR="003C33EA" w:rsidRPr="007408C3" w:rsidTr="00A22642">
        <w:trPr>
          <w:trHeight w:val="842"/>
        </w:trPr>
        <w:tc>
          <w:tcPr>
            <w:tcW w:w="832" w:type="dxa"/>
          </w:tcPr>
          <w:p w:rsidR="003C33EA" w:rsidRPr="007408C3" w:rsidRDefault="003C33EA" w:rsidP="003C3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3C33EA" w:rsidRDefault="003C33EA" w:rsidP="003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4621" w:type="dxa"/>
          </w:tcPr>
          <w:p w:rsidR="008C5A08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Большакова О.Л   </w:t>
            </w:r>
          </w:p>
          <w:p w:rsidR="003C33EA" w:rsidRPr="00F8522B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sz w:val="24"/>
                <w:szCs w:val="24"/>
              </w:rPr>
              <w:t xml:space="preserve">Облачные технологии как средство </w:t>
            </w:r>
            <w:proofErr w:type="gramStart"/>
            <w:r w:rsidRPr="00F8522B">
              <w:rPr>
                <w:rFonts w:ascii="Times New Roman" w:hAnsi="Times New Roman" w:cs="Times New Roman"/>
                <w:sz w:val="24"/>
                <w:szCs w:val="24"/>
              </w:rPr>
              <w:t>повышения качества подготовки студентов медицинского колледжа</w:t>
            </w:r>
            <w:proofErr w:type="gramEnd"/>
            <w:r w:rsidRPr="00F8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33EA" w:rsidRPr="00F8522B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ГАПОУ РБ «</w:t>
            </w:r>
            <w:proofErr w:type="spellStart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Белорецкий</w:t>
            </w:r>
            <w:proofErr w:type="spellEnd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5054" w:type="dxa"/>
          </w:tcPr>
          <w:p w:rsidR="003C33EA" w:rsidRPr="00F8522B" w:rsidRDefault="00F8522B" w:rsidP="00EF7B6D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Рассматривает</w:t>
            </w:r>
            <w:r w:rsidR="00EF7B6D">
              <w:rPr>
                <w:i/>
              </w:rPr>
              <w:t xml:space="preserve"> широкие возможности </w:t>
            </w:r>
            <w:r w:rsidR="00D1508A">
              <w:rPr>
                <w:i/>
              </w:rPr>
              <w:t xml:space="preserve">и преимущества </w:t>
            </w:r>
            <w:r w:rsidR="00EF7B6D">
              <w:rPr>
                <w:i/>
              </w:rPr>
              <w:t xml:space="preserve">облачных технологий </w:t>
            </w:r>
            <w:r w:rsidR="00D1508A">
              <w:rPr>
                <w:i/>
              </w:rPr>
              <w:t>в образовательном процессе</w:t>
            </w:r>
          </w:p>
        </w:tc>
      </w:tr>
      <w:tr w:rsidR="003C33EA" w:rsidRPr="007408C3" w:rsidTr="00A22642">
        <w:trPr>
          <w:trHeight w:val="842"/>
        </w:trPr>
        <w:tc>
          <w:tcPr>
            <w:tcW w:w="832" w:type="dxa"/>
          </w:tcPr>
          <w:p w:rsidR="003C33EA" w:rsidRPr="007408C3" w:rsidRDefault="003C33EA" w:rsidP="003C33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3C33EA" w:rsidRDefault="003C33EA" w:rsidP="003C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4621" w:type="dxa"/>
          </w:tcPr>
          <w:p w:rsidR="003C33EA" w:rsidRPr="00F8522B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А.К., Рязанова Н.А.</w:t>
            </w: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F852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сетевых технологий в здравоохранении   </w:t>
            </w:r>
          </w:p>
          <w:p w:rsidR="003C33EA" w:rsidRPr="00F8522B" w:rsidRDefault="003C33EA" w:rsidP="003C33EA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ГАПОУ РБ «</w:t>
            </w:r>
            <w:proofErr w:type="spellStart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>Бирский</w:t>
            </w:r>
            <w:proofErr w:type="spellEnd"/>
            <w:r w:rsidRPr="00F852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медико-фармацевтический колледж»</w:t>
            </w:r>
          </w:p>
        </w:tc>
        <w:tc>
          <w:tcPr>
            <w:tcW w:w="5054" w:type="dxa"/>
          </w:tcPr>
          <w:p w:rsidR="003C33EA" w:rsidRPr="00A2607A" w:rsidRDefault="00D1508A" w:rsidP="00A2607A">
            <w:pPr>
              <w:pStyle w:val="Default"/>
              <w:jc w:val="both"/>
              <w:rPr>
                <w:i/>
              </w:rPr>
            </w:pPr>
            <w:r w:rsidRPr="00A2607A">
              <w:rPr>
                <w:i/>
                <w:sz w:val="23"/>
                <w:szCs w:val="23"/>
              </w:rPr>
              <w:t xml:space="preserve">Рассматривают повышение компьютерной грамотности студентов </w:t>
            </w:r>
            <w:r w:rsidR="00A2607A" w:rsidRPr="00A2607A">
              <w:rPr>
                <w:i/>
                <w:sz w:val="23"/>
                <w:szCs w:val="23"/>
              </w:rPr>
              <w:t xml:space="preserve">как </w:t>
            </w:r>
            <w:r w:rsidRPr="00A2607A">
              <w:rPr>
                <w:i/>
                <w:sz w:val="23"/>
                <w:szCs w:val="23"/>
              </w:rPr>
              <w:t>необходимо</w:t>
            </w:r>
            <w:r w:rsidR="00A2607A" w:rsidRPr="00A2607A">
              <w:rPr>
                <w:i/>
                <w:sz w:val="23"/>
                <w:szCs w:val="23"/>
              </w:rPr>
              <w:t>сть</w:t>
            </w:r>
            <w:r w:rsidRPr="00A2607A">
              <w:rPr>
                <w:i/>
                <w:sz w:val="23"/>
                <w:szCs w:val="23"/>
              </w:rPr>
              <w:t xml:space="preserve"> для </w:t>
            </w:r>
            <w:r w:rsidR="00A2607A">
              <w:rPr>
                <w:i/>
                <w:sz w:val="23"/>
                <w:szCs w:val="23"/>
              </w:rPr>
              <w:t xml:space="preserve">их </w:t>
            </w:r>
            <w:r w:rsidRPr="00A2607A">
              <w:rPr>
                <w:i/>
                <w:sz w:val="23"/>
                <w:szCs w:val="23"/>
              </w:rPr>
              <w:t xml:space="preserve">будущей профессиональной деятельности. </w:t>
            </w:r>
          </w:p>
        </w:tc>
      </w:tr>
    </w:tbl>
    <w:p w:rsidR="00982CE9" w:rsidRDefault="00982CE9" w:rsidP="00AE39B5"/>
    <w:sectPr w:rsidR="00982CE9" w:rsidSect="00D5663D">
      <w:headerReference w:type="default" r:id="rId13"/>
      <w:footerReference w:type="default" r:id="rId14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41" w:rsidRDefault="00757541" w:rsidP="00842D6A">
      <w:pPr>
        <w:spacing w:after="0" w:line="240" w:lineRule="auto"/>
      </w:pPr>
      <w:r>
        <w:separator/>
      </w:r>
    </w:p>
  </w:endnote>
  <w:endnote w:type="continuationSeparator" w:id="0">
    <w:p w:rsidR="00757541" w:rsidRDefault="00757541" w:rsidP="008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B4" w:rsidRDefault="00F03CB4">
    <w:pPr>
      <w:pStyle w:val="ac"/>
    </w:pPr>
  </w:p>
  <w:p w:rsidR="00F03CB4" w:rsidRDefault="00F03C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41" w:rsidRDefault="00757541" w:rsidP="00842D6A">
      <w:pPr>
        <w:spacing w:after="0" w:line="240" w:lineRule="auto"/>
      </w:pPr>
      <w:r>
        <w:separator/>
      </w:r>
    </w:p>
  </w:footnote>
  <w:footnote w:type="continuationSeparator" w:id="0">
    <w:p w:rsidR="00757541" w:rsidRDefault="00757541" w:rsidP="008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B4" w:rsidRDefault="00F03CB4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A"/>
    <w:multiLevelType w:val="hybridMultilevel"/>
    <w:tmpl w:val="39EA2358"/>
    <w:lvl w:ilvl="0" w:tplc="389C4884">
      <w:start w:val="1"/>
      <w:numFmt w:val="bullet"/>
      <w:lvlText w:val="В"/>
      <w:lvlJc w:val="left"/>
    </w:lvl>
    <w:lvl w:ilvl="1" w:tplc="5C907036">
      <w:numFmt w:val="decimal"/>
      <w:lvlText w:val=""/>
      <w:lvlJc w:val="left"/>
    </w:lvl>
    <w:lvl w:ilvl="2" w:tplc="4DC269C6">
      <w:numFmt w:val="decimal"/>
      <w:lvlText w:val=""/>
      <w:lvlJc w:val="left"/>
    </w:lvl>
    <w:lvl w:ilvl="3" w:tplc="37DEA71A">
      <w:numFmt w:val="decimal"/>
      <w:lvlText w:val=""/>
      <w:lvlJc w:val="left"/>
    </w:lvl>
    <w:lvl w:ilvl="4" w:tplc="04601EF8">
      <w:numFmt w:val="decimal"/>
      <w:lvlText w:val=""/>
      <w:lvlJc w:val="left"/>
    </w:lvl>
    <w:lvl w:ilvl="5" w:tplc="8DA0AF52">
      <w:numFmt w:val="decimal"/>
      <w:lvlText w:val=""/>
      <w:lvlJc w:val="left"/>
    </w:lvl>
    <w:lvl w:ilvl="6" w:tplc="7A824884">
      <w:numFmt w:val="decimal"/>
      <w:lvlText w:val=""/>
      <w:lvlJc w:val="left"/>
    </w:lvl>
    <w:lvl w:ilvl="7" w:tplc="7706C0E6">
      <w:numFmt w:val="decimal"/>
      <w:lvlText w:val=""/>
      <w:lvlJc w:val="left"/>
    </w:lvl>
    <w:lvl w:ilvl="8" w:tplc="EBF4AF22">
      <w:numFmt w:val="decimal"/>
      <w:lvlText w:val=""/>
      <w:lvlJc w:val="left"/>
    </w:lvl>
  </w:abstractNum>
  <w:abstractNum w:abstractNumId="1">
    <w:nsid w:val="216314BA"/>
    <w:multiLevelType w:val="hybridMultilevel"/>
    <w:tmpl w:val="BF6C0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1BA236C"/>
    <w:multiLevelType w:val="hybridMultilevel"/>
    <w:tmpl w:val="6218B5CC"/>
    <w:lvl w:ilvl="0" w:tplc="0CF2F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4D3336"/>
    <w:multiLevelType w:val="hybridMultilevel"/>
    <w:tmpl w:val="D47E9208"/>
    <w:lvl w:ilvl="0" w:tplc="2530F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2E4F94"/>
    <w:multiLevelType w:val="hybridMultilevel"/>
    <w:tmpl w:val="7298904A"/>
    <w:lvl w:ilvl="0" w:tplc="068A2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BC9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2BD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680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EEE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2E3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88E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24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366B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F4712"/>
    <w:rsid w:val="000069B6"/>
    <w:rsid w:val="00036C37"/>
    <w:rsid w:val="00051DBD"/>
    <w:rsid w:val="000608A6"/>
    <w:rsid w:val="00070850"/>
    <w:rsid w:val="00072A5B"/>
    <w:rsid w:val="000830A8"/>
    <w:rsid w:val="000D3FE0"/>
    <w:rsid w:val="000E0E70"/>
    <w:rsid w:val="0011196E"/>
    <w:rsid w:val="00117612"/>
    <w:rsid w:val="00135FE1"/>
    <w:rsid w:val="00140C80"/>
    <w:rsid w:val="001A0183"/>
    <w:rsid w:val="001A3FC7"/>
    <w:rsid w:val="001C04E0"/>
    <w:rsid w:val="00231C63"/>
    <w:rsid w:val="002328C7"/>
    <w:rsid w:val="00251A95"/>
    <w:rsid w:val="00266946"/>
    <w:rsid w:val="002F6EC5"/>
    <w:rsid w:val="00321F64"/>
    <w:rsid w:val="00335CF0"/>
    <w:rsid w:val="0036236C"/>
    <w:rsid w:val="003938AF"/>
    <w:rsid w:val="00394E05"/>
    <w:rsid w:val="003C33EA"/>
    <w:rsid w:val="003D6D09"/>
    <w:rsid w:val="003E4E8A"/>
    <w:rsid w:val="0040205F"/>
    <w:rsid w:val="004238A7"/>
    <w:rsid w:val="00474E83"/>
    <w:rsid w:val="0048426B"/>
    <w:rsid w:val="00493F86"/>
    <w:rsid w:val="004F26F7"/>
    <w:rsid w:val="00510EFE"/>
    <w:rsid w:val="00514089"/>
    <w:rsid w:val="0058799F"/>
    <w:rsid w:val="005B1306"/>
    <w:rsid w:val="005D0642"/>
    <w:rsid w:val="005D65C8"/>
    <w:rsid w:val="005E23CB"/>
    <w:rsid w:val="006027AD"/>
    <w:rsid w:val="006139AA"/>
    <w:rsid w:val="00615EDB"/>
    <w:rsid w:val="00637F8F"/>
    <w:rsid w:val="006564F2"/>
    <w:rsid w:val="00666682"/>
    <w:rsid w:val="006B052D"/>
    <w:rsid w:val="007015F5"/>
    <w:rsid w:val="00723B57"/>
    <w:rsid w:val="007408C3"/>
    <w:rsid w:val="0075182A"/>
    <w:rsid w:val="00757541"/>
    <w:rsid w:val="007A2CEF"/>
    <w:rsid w:val="007B48B6"/>
    <w:rsid w:val="007B7BEB"/>
    <w:rsid w:val="007D4B9B"/>
    <w:rsid w:val="007F4D93"/>
    <w:rsid w:val="00805020"/>
    <w:rsid w:val="008239CF"/>
    <w:rsid w:val="00842D6A"/>
    <w:rsid w:val="00887079"/>
    <w:rsid w:val="008C5A08"/>
    <w:rsid w:val="008C6B06"/>
    <w:rsid w:val="008C6BE9"/>
    <w:rsid w:val="00910484"/>
    <w:rsid w:val="00982CE9"/>
    <w:rsid w:val="009D1860"/>
    <w:rsid w:val="009E7E9B"/>
    <w:rsid w:val="00A050F4"/>
    <w:rsid w:val="00A07795"/>
    <w:rsid w:val="00A110A1"/>
    <w:rsid w:val="00A22642"/>
    <w:rsid w:val="00A25611"/>
    <w:rsid w:val="00A2607A"/>
    <w:rsid w:val="00A307B8"/>
    <w:rsid w:val="00A31888"/>
    <w:rsid w:val="00A31E3F"/>
    <w:rsid w:val="00AA0E2C"/>
    <w:rsid w:val="00AA2EF7"/>
    <w:rsid w:val="00AB2522"/>
    <w:rsid w:val="00AE39B5"/>
    <w:rsid w:val="00AF4A97"/>
    <w:rsid w:val="00B03D94"/>
    <w:rsid w:val="00B07877"/>
    <w:rsid w:val="00B26D51"/>
    <w:rsid w:val="00B54C5A"/>
    <w:rsid w:val="00B643DB"/>
    <w:rsid w:val="00B854C3"/>
    <w:rsid w:val="00BB0333"/>
    <w:rsid w:val="00BD00E3"/>
    <w:rsid w:val="00BD6204"/>
    <w:rsid w:val="00C11653"/>
    <w:rsid w:val="00C402E9"/>
    <w:rsid w:val="00C565CA"/>
    <w:rsid w:val="00C725FC"/>
    <w:rsid w:val="00C8159D"/>
    <w:rsid w:val="00C83E1B"/>
    <w:rsid w:val="00C872D8"/>
    <w:rsid w:val="00D02848"/>
    <w:rsid w:val="00D1508A"/>
    <w:rsid w:val="00D200FB"/>
    <w:rsid w:val="00D5663D"/>
    <w:rsid w:val="00DE01B0"/>
    <w:rsid w:val="00E124CE"/>
    <w:rsid w:val="00E44DB9"/>
    <w:rsid w:val="00E46EB1"/>
    <w:rsid w:val="00EA7494"/>
    <w:rsid w:val="00EE5590"/>
    <w:rsid w:val="00EF4712"/>
    <w:rsid w:val="00EF7B6D"/>
    <w:rsid w:val="00F03CB4"/>
    <w:rsid w:val="00F15697"/>
    <w:rsid w:val="00F26D90"/>
    <w:rsid w:val="00F3524D"/>
    <w:rsid w:val="00F368AD"/>
    <w:rsid w:val="00F776EC"/>
    <w:rsid w:val="00F8522B"/>
    <w:rsid w:val="00FA3774"/>
    <w:rsid w:val="00FC3CCE"/>
    <w:rsid w:val="00FE2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854C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76E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54C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B85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тема"/>
    <w:basedOn w:val="a"/>
    <w:link w:val="a7"/>
    <w:autoRedefine/>
    <w:qFormat/>
    <w:rsid w:val="00B854C3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4"/>
      <w:shd w:val="clear" w:color="auto" w:fill="FFFFFF"/>
    </w:rPr>
  </w:style>
  <w:style w:type="character" w:customStyle="1" w:styleId="a7">
    <w:name w:val="подтема Знак"/>
    <w:basedOn w:val="a0"/>
    <w:link w:val="a6"/>
    <w:rsid w:val="00B854C3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7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aliases w:val="Обычный (Web),Обычный (веб)1"/>
    <w:basedOn w:val="a"/>
    <w:uiPriority w:val="99"/>
    <w:unhideWhenUsed/>
    <w:rsid w:val="00C1165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C116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284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842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2D6A"/>
  </w:style>
  <w:style w:type="paragraph" w:customStyle="1" w:styleId="LO-Normal1">
    <w:name w:val="LO-Normal1"/>
    <w:basedOn w:val="a"/>
    <w:rsid w:val="005E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 w:bidi="hi-IN"/>
    </w:rPr>
  </w:style>
  <w:style w:type="paragraph" w:customStyle="1" w:styleId="Default">
    <w:name w:val="Default"/>
    <w:rsid w:val="003623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3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854C3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6E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854C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B854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5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тема"/>
    <w:basedOn w:val="a"/>
    <w:link w:val="a7"/>
    <w:autoRedefine/>
    <w:qFormat/>
    <w:rsid w:val="00B854C3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4"/>
      <w:shd w:val="clear" w:color="auto" w:fill="FFFFFF"/>
    </w:rPr>
  </w:style>
  <w:style w:type="character" w:customStyle="1" w:styleId="a7">
    <w:name w:val="подтема Знак"/>
    <w:basedOn w:val="a0"/>
    <w:link w:val="a6"/>
    <w:rsid w:val="00B854C3"/>
    <w:rPr>
      <w:rFonts w:ascii="Times New Roman" w:eastAsia="Calibri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77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E37F6-BAD9-40F8-9D4B-7106A57C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13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dcterms:created xsi:type="dcterms:W3CDTF">2020-03-05T14:54:00Z</dcterms:created>
  <dcterms:modified xsi:type="dcterms:W3CDTF">2020-04-22T10:44:00Z</dcterms:modified>
</cp:coreProperties>
</file>