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C39" w:rsidRDefault="00BD1C39">
      <w:r>
        <w:rPr>
          <w:noProof/>
          <w:lang w:eastAsia="ru-RU"/>
        </w:rPr>
        <w:drawing>
          <wp:inline distT="0" distB="0" distL="0" distR="0">
            <wp:extent cx="6299835" cy="8889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39" w:rsidRDefault="00BD1C39"/>
    <w:p w:rsidR="00FA7397" w:rsidRDefault="00FA7397" w:rsidP="00FA7397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6227"/>
        <w:gridCol w:w="1134"/>
        <w:gridCol w:w="2410"/>
      </w:tblGrid>
      <w:tr w:rsidR="007A2DE6" w:rsidRPr="00977847" w:rsidTr="00B76CDB">
        <w:trPr>
          <w:trHeight w:val="202"/>
        </w:trPr>
        <w:tc>
          <w:tcPr>
            <w:tcW w:w="508" w:type="dxa"/>
          </w:tcPr>
          <w:p w:rsidR="007A2DE6" w:rsidRDefault="007A2DE6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227" w:type="dxa"/>
          </w:tcPr>
          <w:p w:rsidR="007A2DE6" w:rsidRPr="00477AA5" w:rsidRDefault="007A2DE6" w:rsidP="003B4E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2DE6" w:rsidRPr="00DE4B1C" w:rsidRDefault="007A2DE6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A2DE6" w:rsidRPr="00477AA5" w:rsidRDefault="007A2DE6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ФГБОУ ВПО «Башкирский государственный университет»</w:t>
            </w:r>
          </w:p>
        </w:tc>
      </w:tr>
      <w:tr w:rsidR="000828C6" w:rsidRPr="00977847" w:rsidTr="00B76CDB">
        <w:trPr>
          <w:trHeight w:val="202"/>
        </w:trPr>
        <w:tc>
          <w:tcPr>
            <w:tcW w:w="508" w:type="dxa"/>
          </w:tcPr>
          <w:p w:rsidR="000828C6" w:rsidRDefault="000828C6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27" w:type="dxa"/>
          </w:tcPr>
          <w:p w:rsidR="000828C6" w:rsidRPr="00477AA5" w:rsidRDefault="000828C6" w:rsidP="009027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477AA5">
              <w:rPr>
                <w:rFonts w:ascii="Times New Roman" w:hAnsi="Times New Roman"/>
              </w:rPr>
              <w:t>«3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477AA5">
              <w:rPr>
                <w:rFonts w:ascii="Times New Roman" w:hAnsi="Times New Roman"/>
              </w:rPr>
              <w:t xml:space="preserve"> - моделирование в современной медицине»</w:t>
            </w:r>
          </w:p>
        </w:tc>
        <w:tc>
          <w:tcPr>
            <w:tcW w:w="1134" w:type="dxa"/>
            <w:vAlign w:val="center"/>
          </w:tcPr>
          <w:p w:rsidR="000828C6" w:rsidRPr="00692819" w:rsidRDefault="000828C6" w:rsidP="009027D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10:50 - 11:10</w:t>
            </w:r>
          </w:p>
        </w:tc>
        <w:tc>
          <w:tcPr>
            <w:tcW w:w="2410" w:type="dxa"/>
          </w:tcPr>
          <w:p w:rsidR="000828C6" w:rsidRPr="00477AA5" w:rsidRDefault="000828C6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AA5">
              <w:rPr>
                <w:rFonts w:ascii="Times New Roman" w:hAnsi="Times New Roman"/>
                <w:sz w:val="24"/>
                <w:szCs w:val="24"/>
              </w:rPr>
              <w:t>Шепелькевич</w:t>
            </w:r>
            <w:proofErr w:type="spellEnd"/>
            <w:r w:rsidRPr="00477AA5">
              <w:rPr>
                <w:rFonts w:ascii="Times New Roman" w:hAnsi="Times New Roman"/>
                <w:sz w:val="24"/>
                <w:szCs w:val="24"/>
              </w:rPr>
              <w:t xml:space="preserve"> О.А., </w:t>
            </w:r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 1 категории, инженер - математик</w:t>
            </w:r>
          </w:p>
        </w:tc>
      </w:tr>
      <w:tr w:rsidR="00FE056A" w:rsidRPr="00977847" w:rsidTr="00B76CDB">
        <w:trPr>
          <w:trHeight w:val="202"/>
        </w:trPr>
        <w:tc>
          <w:tcPr>
            <w:tcW w:w="508" w:type="dxa"/>
          </w:tcPr>
          <w:p w:rsidR="00FE056A" w:rsidRDefault="00FE056A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27" w:type="dxa"/>
          </w:tcPr>
          <w:p w:rsidR="00FE056A" w:rsidRPr="00564345" w:rsidRDefault="00FE056A" w:rsidP="00461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34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564345">
              <w:rPr>
                <w:rFonts w:ascii="Times New Roman" w:hAnsi="Times New Roman"/>
              </w:rPr>
              <w:t>«Об особенностях реализации дистанционного обучения в условиях медицинского образования»</w:t>
            </w:r>
          </w:p>
        </w:tc>
        <w:tc>
          <w:tcPr>
            <w:tcW w:w="1134" w:type="dxa"/>
            <w:vAlign w:val="center"/>
          </w:tcPr>
          <w:p w:rsidR="00FE056A" w:rsidRDefault="00FE056A" w:rsidP="00461D4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11:10</w:t>
            </w:r>
            <w:r w:rsidR="00AE4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4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11:30</w:t>
            </w:r>
          </w:p>
        </w:tc>
        <w:tc>
          <w:tcPr>
            <w:tcW w:w="2410" w:type="dxa"/>
          </w:tcPr>
          <w:p w:rsidR="00FE056A" w:rsidRDefault="00FE056A" w:rsidP="00AE4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Трухина С.В., 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 по УР ГАПОУ РБ «Бирский медико-фармацевтический колледж»</w:t>
            </w:r>
          </w:p>
        </w:tc>
      </w:tr>
      <w:tr w:rsidR="00FE056A" w:rsidRPr="00977847" w:rsidTr="00BB0678">
        <w:trPr>
          <w:trHeight w:val="202"/>
        </w:trPr>
        <w:tc>
          <w:tcPr>
            <w:tcW w:w="6735" w:type="dxa"/>
            <w:gridSpan w:val="2"/>
          </w:tcPr>
          <w:p w:rsidR="00FE056A" w:rsidRPr="00FF283D" w:rsidRDefault="00FE056A" w:rsidP="00545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  <w:tc>
          <w:tcPr>
            <w:tcW w:w="3544" w:type="dxa"/>
            <w:gridSpan w:val="2"/>
            <w:vAlign w:val="center"/>
          </w:tcPr>
          <w:p w:rsidR="00FE056A" w:rsidRPr="002A2531" w:rsidRDefault="00FE056A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11:30 - 12:00</w:t>
            </w:r>
          </w:p>
        </w:tc>
      </w:tr>
      <w:tr w:rsidR="00FA7397" w:rsidRPr="00977847" w:rsidTr="00B76CDB">
        <w:trPr>
          <w:trHeight w:val="202"/>
        </w:trPr>
        <w:tc>
          <w:tcPr>
            <w:tcW w:w="6735" w:type="dxa"/>
            <w:gridSpan w:val="2"/>
          </w:tcPr>
          <w:p w:rsidR="00FA7397" w:rsidRPr="00FF283D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Секционная</w:t>
            </w:r>
            <w:r w:rsidRPr="005D4CAE">
              <w:rPr>
                <w:rFonts w:ascii="Times New Roman" w:hAnsi="Times New Roman" w:cs="Times New Roman"/>
                <w:sz w:val="24"/>
                <w:szCs w:val="24"/>
              </w:rPr>
              <w:t xml:space="preserve"> часть семинара</w:t>
            </w:r>
          </w:p>
        </w:tc>
        <w:tc>
          <w:tcPr>
            <w:tcW w:w="3544" w:type="dxa"/>
            <w:gridSpan w:val="2"/>
            <w:vAlign w:val="center"/>
          </w:tcPr>
          <w:p w:rsidR="00FA7397" w:rsidRPr="002A2531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12:00 - 14:30</w:t>
            </w:r>
          </w:p>
        </w:tc>
      </w:tr>
      <w:tr w:rsidR="00FE056A" w:rsidRPr="00977847" w:rsidTr="00B76CDB">
        <w:trPr>
          <w:trHeight w:val="620"/>
        </w:trPr>
        <w:tc>
          <w:tcPr>
            <w:tcW w:w="508" w:type="dxa"/>
          </w:tcPr>
          <w:p w:rsidR="00FE056A" w:rsidRPr="001F08F1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7" w:type="dxa"/>
          </w:tcPr>
          <w:p w:rsidR="00FE056A" w:rsidRPr="00DC578C" w:rsidRDefault="00FE056A" w:rsidP="00FE056A">
            <w:pPr>
              <w:pStyle w:val="a3"/>
              <w:widowControl w:val="0"/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DC578C">
              <w:rPr>
                <w:rFonts w:ascii="Times New Roman" w:hAnsi="Times New Roman" w:cs="Times New Roman"/>
              </w:rPr>
              <w:t>Доклад: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056A">
              <w:rPr>
                <w:rFonts w:ascii="Times New Roman" w:hAnsi="Times New Roman" w:cs="Times New Roman"/>
              </w:rPr>
              <w:t>«</w:t>
            </w:r>
            <w:r w:rsidRPr="00FE056A">
              <w:rPr>
                <w:rFonts w:ascii="Times New Roman" w:hAnsi="Times New Roman" w:cs="Times New Roman"/>
                <w:bCs/>
              </w:rPr>
              <w:t>Дистанционные образовательные технологии при изучении учебных дисциплин Математика. Информатика</w:t>
            </w:r>
            <w:r w:rsidRPr="00FE056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FE056A" w:rsidRPr="00977847" w:rsidRDefault="00FE056A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FE056A" w:rsidRPr="001F08F1" w:rsidRDefault="00AE42F8" w:rsidP="00AE4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08F1">
              <w:rPr>
                <w:rFonts w:ascii="Times New Roman" w:hAnsi="Times New Roman"/>
                <w:sz w:val="24"/>
                <w:szCs w:val="24"/>
              </w:rPr>
              <w:t>Ахмадиева</w:t>
            </w:r>
            <w:proofErr w:type="spellEnd"/>
            <w:r w:rsidRPr="001F08F1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  <w:r w:rsidR="00FE056A" w:rsidRPr="001F08F1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FE056A" w:rsidRPr="00977847" w:rsidTr="00B76CDB">
        <w:trPr>
          <w:trHeight w:val="620"/>
        </w:trPr>
        <w:tc>
          <w:tcPr>
            <w:tcW w:w="508" w:type="dxa"/>
          </w:tcPr>
          <w:p w:rsidR="00FE056A" w:rsidRPr="00AE42F8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7" w:type="dxa"/>
          </w:tcPr>
          <w:p w:rsidR="00FE056A" w:rsidRPr="00EA4467" w:rsidRDefault="00FE056A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3E4AFB">
              <w:rPr>
                <w:rFonts w:ascii="Times New Roman" w:hAnsi="Times New Roman" w:cs="Times New Roman"/>
              </w:rPr>
              <w:t>Методическая разработка занятия по теме: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6986">
              <w:rPr>
                <w:rFonts w:ascii="Times New Roman" w:hAnsi="Times New Roman" w:cs="Times New Roman"/>
              </w:rPr>
              <w:t>«</w:t>
            </w:r>
            <w:r w:rsidRPr="00FE056A">
              <w:rPr>
                <w:rFonts w:ascii="Times New Roman" w:hAnsi="Times New Roman" w:cs="Times New Roman"/>
              </w:rPr>
              <w:t>Основы дифференциального исчисления»</w:t>
            </w:r>
            <w:r w:rsidRPr="00696986">
              <w:rPr>
                <w:rFonts w:ascii="Times New Roman" w:hAnsi="Times New Roman" w:cs="Times New Roman"/>
                <w:b/>
              </w:rPr>
              <w:t xml:space="preserve"> </w:t>
            </w:r>
            <w:r w:rsidRPr="00696986">
              <w:rPr>
                <w:rFonts w:ascii="Times New Roman" w:hAnsi="Times New Roman" w:cs="Times New Roman"/>
              </w:rPr>
              <w:t>учебной дисциплины Математика 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FE056A" w:rsidRPr="005627F7" w:rsidRDefault="00FE056A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E42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FE056A" w:rsidRPr="001F08F1" w:rsidRDefault="00AE42F8" w:rsidP="00AE4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08F1">
              <w:rPr>
                <w:rFonts w:ascii="Times New Roman" w:hAnsi="Times New Roman"/>
                <w:sz w:val="24"/>
                <w:szCs w:val="24"/>
              </w:rPr>
              <w:t>Шамукаев</w:t>
            </w:r>
            <w:proofErr w:type="spellEnd"/>
            <w:r w:rsidRPr="001F08F1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  <w:r w:rsidR="00FE056A" w:rsidRPr="001F08F1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FE056A" w:rsidRPr="00977847" w:rsidTr="00BE2DE4">
        <w:trPr>
          <w:trHeight w:val="176"/>
        </w:trPr>
        <w:tc>
          <w:tcPr>
            <w:tcW w:w="508" w:type="dxa"/>
          </w:tcPr>
          <w:p w:rsidR="00FE056A" w:rsidRPr="00DD14C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7" w:type="dxa"/>
          </w:tcPr>
          <w:p w:rsidR="00FE056A" w:rsidRPr="00EA4467" w:rsidRDefault="00FE056A" w:rsidP="00FE05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бинарного практического занятия </w:t>
            </w:r>
            <w:r w:rsidRPr="00FE056A">
              <w:rPr>
                <w:rFonts w:ascii="Times New Roman" w:hAnsi="Times New Roman"/>
                <w:sz w:val="24"/>
                <w:szCs w:val="24"/>
              </w:rPr>
              <w:t>«Внедрение современных прикладных программных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56A">
              <w:rPr>
                <w:rFonts w:ascii="Times New Roman" w:hAnsi="Times New Roman"/>
                <w:sz w:val="24"/>
                <w:szCs w:val="24"/>
              </w:rPr>
              <w:t xml:space="preserve">для графического изображения статистических данных с использованием </w:t>
            </w:r>
            <w:proofErr w:type="spellStart"/>
            <w:r w:rsidRPr="00FE056A">
              <w:rPr>
                <w:rFonts w:ascii="Times New Roman" w:hAnsi="Times New Roman"/>
                <w:sz w:val="24"/>
                <w:szCs w:val="24"/>
              </w:rPr>
              <w:t>MicrosoftExcel</w:t>
            </w:r>
            <w:proofErr w:type="spellEnd"/>
            <w:r w:rsidRPr="00FE056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 31.02.01 Лечебное дело</w:t>
            </w:r>
          </w:p>
        </w:tc>
        <w:tc>
          <w:tcPr>
            <w:tcW w:w="1134" w:type="dxa"/>
          </w:tcPr>
          <w:p w:rsidR="00FE056A" w:rsidRPr="00E73765" w:rsidRDefault="00FE056A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>0 - 1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FE056A" w:rsidRPr="001F08F1" w:rsidRDefault="00AE42F8" w:rsidP="001F0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8F1">
              <w:rPr>
                <w:rFonts w:ascii="Times New Roman" w:hAnsi="Times New Roman"/>
                <w:sz w:val="24"/>
                <w:szCs w:val="24"/>
              </w:rPr>
              <w:t>Семенова А.К., Рязанова Н.А.</w:t>
            </w:r>
            <w:r w:rsidR="00FE056A" w:rsidRPr="001F08F1">
              <w:rPr>
                <w:rFonts w:ascii="Times New Roman" w:hAnsi="Times New Roman"/>
                <w:sz w:val="24"/>
                <w:szCs w:val="24"/>
              </w:rPr>
              <w:t>, преподавател</w:t>
            </w:r>
            <w:r w:rsidR="001F08F1" w:rsidRPr="001F08F1">
              <w:rPr>
                <w:rFonts w:ascii="Times New Roman" w:hAnsi="Times New Roman"/>
                <w:sz w:val="24"/>
                <w:szCs w:val="24"/>
              </w:rPr>
              <w:t>и</w:t>
            </w:r>
            <w:r w:rsidR="00FE056A" w:rsidRPr="001F08F1">
              <w:rPr>
                <w:rFonts w:ascii="Times New Roman" w:hAnsi="Times New Roman"/>
                <w:sz w:val="24"/>
                <w:szCs w:val="24"/>
              </w:rPr>
              <w:t xml:space="preserve"> ГАПОУ РБ «Бирский медико-фармацевтический колледж»</w:t>
            </w:r>
          </w:p>
        </w:tc>
      </w:tr>
      <w:tr w:rsidR="00FE056A" w:rsidRPr="00977847" w:rsidTr="00BE2DE4">
        <w:trPr>
          <w:trHeight w:val="176"/>
        </w:trPr>
        <w:tc>
          <w:tcPr>
            <w:tcW w:w="508" w:type="dxa"/>
          </w:tcPr>
          <w:p w:rsidR="00FE056A" w:rsidRPr="00AE42F8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7" w:type="dxa"/>
          </w:tcPr>
          <w:p w:rsidR="00FE056A" w:rsidRDefault="00FE056A" w:rsidP="00FE05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AF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/>
              </w:rPr>
              <w:t xml:space="preserve">«Обработка информации средствами  </w:t>
            </w:r>
            <w:proofErr w:type="spellStart"/>
            <w:r>
              <w:rPr>
                <w:rFonts w:ascii="Times New Roman" w:hAnsi="Times New Roman"/>
              </w:rPr>
              <w:t>MicrosoftExcel</w:t>
            </w:r>
            <w:proofErr w:type="spellEnd"/>
            <w:r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учебной дисциплины Информатика специальности 31.02.01 Лечебное дело  </w:t>
            </w:r>
          </w:p>
        </w:tc>
        <w:tc>
          <w:tcPr>
            <w:tcW w:w="1134" w:type="dxa"/>
          </w:tcPr>
          <w:p w:rsidR="00FE056A" w:rsidRPr="00DC578C" w:rsidRDefault="00FE056A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AE42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45 -13</w:t>
            </w:r>
            <w:r w:rsidR="00AE42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:rsidR="00FE056A" w:rsidRPr="001F08F1" w:rsidRDefault="00AE42F8" w:rsidP="00AE4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8F1">
              <w:rPr>
                <w:rFonts w:ascii="Times New Roman" w:hAnsi="Times New Roman"/>
                <w:sz w:val="24"/>
                <w:szCs w:val="24"/>
              </w:rPr>
              <w:t>Султанов В</w:t>
            </w:r>
            <w:r w:rsidR="001F08F1" w:rsidRPr="001F08F1">
              <w:rPr>
                <w:rFonts w:ascii="Times New Roman" w:hAnsi="Times New Roman"/>
                <w:sz w:val="24"/>
                <w:szCs w:val="24"/>
              </w:rPr>
              <w:t>.М.</w:t>
            </w:r>
            <w:r w:rsidR="00FE056A" w:rsidRPr="001F08F1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1F08F1" w:rsidRPr="00977847" w:rsidTr="00B76CDB">
        <w:trPr>
          <w:trHeight w:val="620"/>
        </w:trPr>
        <w:tc>
          <w:tcPr>
            <w:tcW w:w="508" w:type="dxa"/>
            <w:vMerge w:val="restart"/>
          </w:tcPr>
          <w:p w:rsidR="001F08F1" w:rsidRPr="001F08F1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F08F1" w:rsidRPr="001F08F1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3E4AFB">
              <w:rPr>
                <w:rFonts w:ascii="Times New Roman" w:hAnsi="Times New Roman" w:cs="Times New Roman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</w:rPr>
              <w:t>по теме</w:t>
            </w:r>
            <w:r w:rsidRPr="0069698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AE42F8">
              <w:rPr>
                <w:rFonts w:ascii="Times New Roman" w:hAnsi="Times New Roman" w:cs="Times New Roman"/>
                <w:lang w:eastAsia="ru-RU"/>
              </w:rPr>
              <w:t>«Основные математические методы решения прикладных задач в области профессиональной деятельности»</w:t>
            </w:r>
            <w:r w:rsidRPr="00696986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696986">
              <w:rPr>
                <w:rFonts w:ascii="Times New Roman" w:hAnsi="Times New Roman" w:cs="Times New Roman"/>
                <w:lang w:eastAsia="ru-RU"/>
              </w:rPr>
              <w:t>учебной дисциплины  Математика 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1F08F1" w:rsidRPr="00CB1D2F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Уфимский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977847" w:rsidTr="00B76CDB">
        <w:trPr>
          <w:trHeight w:val="620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3E4AFB">
              <w:rPr>
                <w:rFonts w:ascii="Times New Roman" w:hAnsi="Times New Roman" w:cs="Times New Roman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</w:rPr>
              <w:t xml:space="preserve">по теме </w:t>
            </w:r>
            <w:r w:rsidRPr="00696986">
              <w:rPr>
                <w:rFonts w:ascii="Times New Roman" w:hAnsi="Times New Roman" w:cs="Times New Roman"/>
                <w:b/>
                <w:lang w:eastAsia="ru-RU"/>
              </w:rPr>
              <w:t>«</w:t>
            </w:r>
            <w:r w:rsidRPr="00AE42F8">
              <w:rPr>
                <w:rFonts w:ascii="Times New Roman" w:hAnsi="Times New Roman" w:cs="Times New Roman"/>
                <w:lang w:eastAsia="ru-RU"/>
              </w:rPr>
              <w:t>Устройство персонального компьютера»</w:t>
            </w:r>
            <w:r w:rsidRPr="00696986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696986">
              <w:rPr>
                <w:rFonts w:ascii="Times New Roman" w:hAnsi="Times New Roman" w:cs="Times New Roman"/>
                <w:color w:val="000000"/>
                <w:lang w:eastAsia="ru-RU"/>
              </w:rPr>
              <w:t>учебной дисциплины Информатика</w:t>
            </w:r>
          </w:p>
        </w:tc>
        <w:tc>
          <w:tcPr>
            <w:tcW w:w="1134" w:type="dxa"/>
            <w:vAlign w:val="center"/>
          </w:tcPr>
          <w:p w:rsidR="001F08F1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13:10 - </w:t>
            </w:r>
          </w:p>
          <w:p w:rsidR="001F08F1" w:rsidRPr="00977847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13:20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Белебеевский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977847" w:rsidTr="00B76CDB">
        <w:trPr>
          <w:trHeight w:val="620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AF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AE4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Базовые, системные, служебные программные продукты и пакеты прикладных программ»</w:t>
            </w:r>
            <w:r w:rsidRPr="00696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учебной дисциплины Информатика</w:t>
            </w:r>
          </w:p>
        </w:tc>
        <w:tc>
          <w:tcPr>
            <w:tcW w:w="1134" w:type="dxa"/>
            <w:vAlign w:val="center"/>
          </w:tcPr>
          <w:p w:rsidR="001F08F1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13:20 - </w:t>
            </w:r>
          </w:p>
          <w:p w:rsidR="001F08F1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Белорецкий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977847" w:rsidTr="00B76CDB">
        <w:trPr>
          <w:trHeight w:val="620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AF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Pr="00AE4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«Пакеты прикладных программ»</w:t>
            </w:r>
            <w:r w:rsidRPr="006969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дисциплины Информатика 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1F08F1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13:30 - </w:t>
            </w:r>
          </w:p>
          <w:p w:rsidR="001F08F1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Салаватский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5627F7" w:rsidTr="00B76CDB">
        <w:trPr>
          <w:trHeight w:val="377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3E4AFB">
              <w:rPr>
                <w:rFonts w:ascii="Times New Roman" w:hAnsi="Times New Roman" w:cs="Times New Roman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</w:rPr>
              <w:t xml:space="preserve">по теме </w:t>
            </w:r>
            <w:r w:rsidRPr="00AE42F8">
              <w:rPr>
                <w:rFonts w:ascii="Times New Roman" w:hAnsi="Times New Roman" w:cs="Times New Roman"/>
                <w:lang w:eastAsia="ru-RU"/>
              </w:rPr>
              <w:t>«Методы и средства сбора, обработки, хранения, передачи и накопления информации»</w:t>
            </w:r>
            <w:r w:rsidRPr="00696986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696986">
              <w:rPr>
                <w:rFonts w:ascii="Times New Roman" w:hAnsi="Times New Roman" w:cs="Times New Roman"/>
                <w:color w:val="000000"/>
                <w:lang w:eastAsia="ru-RU"/>
              </w:rPr>
              <w:t xml:space="preserve">учебной дисциплины Информатика </w:t>
            </w:r>
            <w:r w:rsidRPr="00696986">
              <w:rPr>
                <w:rFonts w:ascii="Times New Roman" w:hAnsi="Times New Roman" w:cs="Times New Roman"/>
                <w:lang w:eastAsia="ru-RU"/>
              </w:rPr>
              <w:t>специальности31.02.01 Лечебное дело</w:t>
            </w:r>
          </w:p>
        </w:tc>
        <w:tc>
          <w:tcPr>
            <w:tcW w:w="1134" w:type="dxa"/>
            <w:vAlign w:val="center"/>
          </w:tcPr>
          <w:p w:rsidR="001F08F1" w:rsidRPr="005627F7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13:40 - 13:50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Стерлитамакский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5627F7" w:rsidTr="00B76CDB">
        <w:trPr>
          <w:trHeight w:val="377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AF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интегрального исчисления»</w:t>
            </w:r>
            <w:r w:rsidRPr="006969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раздела учебной дисциплины Математика 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1F08F1" w:rsidRPr="005627F7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13:50 - 14:00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Сибайский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1F08F1" w:rsidRPr="005627F7" w:rsidTr="00B76CDB">
        <w:trPr>
          <w:trHeight w:val="377"/>
        </w:trPr>
        <w:tc>
          <w:tcPr>
            <w:tcW w:w="508" w:type="dxa"/>
            <w:vMerge/>
          </w:tcPr>
          <w:p w:rsidR="001F08F1" w:rsidRPr="00064B4A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1F08F1" w:rsidRPr="00EA4467" w:rsidRDefault="001F08F1" w:rsidP="00B7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AF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Pr="00AE4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«Основные принципы медицинской информатики. Источники медицинской информации»</w:t>
            </w:r>
            <w:r w:rsidRPr="006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дисциплины Информатика 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1F08F1" w:rsidRPr="005627F7" w:rsidRDefault="001F08F1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14:00 - 14:10</w:t>
            </w:r>
          </w:p>
        </w:tc>
        <w:tc>
          <w:tcPr>
            <w:tcW w:w="2410" w:type="dxa"/>
          </w:tcPr>
          <w:p w:rsidR="001F08F1" w:rsidRPr="005627F7" w:rsidRDefault="001F08F1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Туймазинский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FA7397" w:rsidRPr="005627F7" w:rsidTr="00B76CDB">
        <w:trPr>
          <w:trHeight w:val="529"/>
        </w:trPr>
        <w:tc>
          <w:tcPr>
            <w:tcW w:w="508" w:type="dxa"/>
          </w:tcPr>
          <w:p w:rsidR="00FA7397" w:rsidRPr="00545315" w:rsidRDefault="00545315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7" w:type="dxa"/>
          </w:tcPr>
          <w:p w:rsidR="00FA7397" w:rsidRPr="00AE42F8" w:rsidRDefault="000828C6" w:rsidP="00B76C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>Подведение итогов семинара. Принятие резолюции.</w:t>
            </w:r>
          </w:p>
        </w:tc>
        <w:tc>
          <w:tcPr>
            <w:tcW w:w="1134" w:type="dxa"/>
            <w:vAlign w:val="center"/>
          </w:tcPr>
          <w:p w:rsidR="009D29FD" w:rsidRDefault="009D29FD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14:10</w:t>
            </w:r>
            <w:r w:rsidR="00AE42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FA7397" w:rsidRPr="005627F7" w:rsidRDefault="00FA7397" w:rsidP="00AE4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410" w:type="dxa"/>
          </w:tcPr>
          <w:p w:rsidR="00FA7397" w:rsidRPr="005627F7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</w:tbl>
    <w:p w:rsidR="00FA7397" w:rsidRPr="005627F7" w:rsidRDefault="00FA7397" w:rsidP="00FA7397">
      <w:p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397" w:rsidRPr="00972F34" w:rsidRDefault="00FA7397" w:rsidP="00FA7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Всем участникам </w:t>
      </w:r>
      <w:r w:rsidRPr="00972F34">
        <w:rPr>
          <w:rFonts w:ascii="Times New Roman" w:hAnsi="Times New Roman" w:cs="Times New Roman"/>
          <w:b/>
          <w:sz w:val="24"/>
          <w:szCs w:val="28"/>
        </w:rPr>
        <w:t>конференции</w:t>
      </w: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 выдаётся сертификат.</w:t>
      </w:r>
    </w:p>
    <w:p w:rsidR="00FA7397" w:rsidRDefault="00FA7397" w:rsidP="00FA7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72F34">
        <w:rPr>
          <w:rFonts w:ascii="Times New Roman" w:hAnsi="Times New Roman" w:cs="Times New Roman"/>
          <w:b/>
          <w:bCs/>
          <w:sz w:val="24"/>
          <w:szCs w:val="28"/>
        </w:rPr>
        <w:t>По материалам Семинар</w:t>
      </w:r>
      <w:r>
        <w:rPr>
          <w:rFonts w:ascii="Times New Roman" w:hAnsi="Times New Roman" w:cs="Times New Roman"/>
          <w:b/>
          <w:bCs/>
          <w:sz w:val="24"/>
          <w:szCs w:val="28"/>
        </w:rPr>
        <w:t>а</w:t>
      </w: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 формируется электронный сборник методических разработок участников, статьи войдут в печатный сборник Заочной научно-практической конференции «Дистанционное обучение: реалии и перспективы», которая пройдет в мае 2021 года.</w:t>
      </w:r>
    </w:p>
    <w:p w:rsidR="00FA7397" w:rsidRDefault="00FA7397" w:rsidP="00FA73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397" w:rsidRPr="00D64609" w:rsidRDefault="00DD14CA" w:rsidP="00FA7397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 семинара </w:t>
      </w:r>
      <w:r w:rsidR="00FA7397" w:rsidRPr="00FC5F7E">
        <w:rPr>
          <w:rFonts w:ascii="Times New Roman" w:hAnsi="Times New Roman" w:cs="Times New Roman"/>
          <w:sz w:val="24"/>
          <w:szCs w:val="24"/>
        </w:rPr>
        <w:t xml:space="preserve">предлагается подготовить выступления и презентации методического обеспечения </w:t>
      </w:r>
      <w:r w:rsidR="00FA7397">
        <w:rPr>
          <w:rFonts w:ascii="Times New Roman" w:hAnsi="Times New Roman" w:cs="Times New Roman"/>
          <w:sz w:val="24"/>
          <w:szCs w:val="24"/>
        </w:rPr>
        <w:t xml:space="preserve">учебных дисциплин 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="00FA73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A7397">
        <w:rPr>
          <w:rFonts w:ascii="Times New Roman" w:hAnsi="Times New Roman" w:cs="Times New Roman"/>
          <w:sz w:val="24"/>
          <w:szCs w:val="24"/>
        </w:rPr>
        <w:t xml:space="preserve">нформатика, доклад оформить в виде статьи. </w:t>
      </w:r>
    </w:p>
    <w:p w:rsidR="00FA7397" w:rsidRPr="008906A2" w:rsidRDefault="00FA7397" w:rsidP="00FA7397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Просим вас подтвердить участие в </w:t>
      </w:r>
      <w:r w:rsidRPr="00F12693">
        <w:rPr>
          <w:rFonts w:ascii="Times New Roman" w:hAnsi="Times New Roman" w:cs="Times New Roman"/>
          <w:sz w:val="24"/>
          <w:szCs w:val="24"/>
        </w:rPr>
        <w:t>Семинаре</w:t>
      </w:r>
      <w:r>
        <w:rPr>
          <w:rFonts w:ascii="Times New Roman" w:hAnsi="Times New Roman" w:cs="Times New Roman"/>
          <w:sz w:val="24"/>
          <w:szCs w:val="24"/>
        </w:rPr>
        <w:t xml:space="preserve"> и выслать </w:t>
      </w:r>
      <w:r w:rsidRPr="0086187C">
        <w:rPr>
          <w:rFonts w:ascii="Times New Roman" w:hAnsi="Times New Roman" w:cs="Times New Roman"/>
          <w:b/>
          <w:sz w:val="24"/>
          <w:szCs w:val="24"/>
        </w:rPr>
        <w:t>до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6187C">
        <w:rPr>
          <w:rFonts w:ascii="Times New Roman" w:hAnsi="Times New Roman" w:cs="Times New Roman"/>
          <w:b/>
          <w:sz w:val="24"/>
          <w:szCs w:val="24"/>
        </w:rPr>
        <w:t>.04.20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на электронный адрес </w:t>
      </w:r>
      <w:hyperlink r:id="rId7" w:history="1">
        <w:r w:rsidRPr="00141697">
          <w:rPr>
            <w:rStyle w:val="a6"/>
            <w:rFonts w:ascii="Times New Roman" w:hAnsi="Times New Roman"/>
            <w:b/>
            <w:sz w:val="24"/>
            <w:szCs w:val="28"/>
            <w:lang w:val="en-US"/>
          </w:rPr>
          <w:t>bfu</w:t>
        </w:r>
        <w:r w:rsidRPr="00141697">
          <w:rPr>
            <w:rStyle w:val="a6"/>
            <w:rFonts w:ascii="Times New Roman" w:hAnsi="Times New Roman"/>
            <w:b/>
            <w:sz w:val="24"/>
            <w:szCs w:val="28"/>
          </w:rPr>
          <w:t>1@</w:t>
        </w:r>
        <w:r w:rsidRPr="00141697">
          <w:rPr>
            <w:rStyle w:val="a6"/>
            <w:rFonts w:ascii="Times New Roman" w:hAnsi="Times New Roman"/>
            <w:b/>
            <w:sz w:val="24"/>
            <w:szCs w:val="28"/>
            <w:lang w:val="en-US"/>
          </w:rPr>
          <w:t>list</w:t>
        </w:r>
        <w:r w:rsidRPr="00141697">
          <w:rPr>
            <w:rStyle w:val="a6"/>
            <w:rFonts w:ascii="Times New Roman" w:hAnsi="Times New Roman"/>
            <w:b/>
            <w:sz w:val="24"/>
            <w:szCs w:val="28"/>
          </w:rPr>
          <w:t>.</w:t>
        </w:r>
        <w:r w:rsidRPr="00141697">
          <w:rPr>
            <w:rStyle w:val="a6"/>
            <w:rFonts w:ascii="Times New Roman" w:hAnsi="Times New Roman"/>
            <w:b/>
            <w:sz w:val="24"/>
            <w:szCs w:val="28"/>
            <w:lang w:val="en-US"/>
          </w:rPr>
          <w:t>ru</w:t>
        </w:r>
      </w:hyperlink>
      <w:r w:rsidRPr="008906A2">
        <w:rPr>
          <w:rFonts w:ascii="Times New Roman" w:hAnsi="Times New Roman" w:cs="Times New Roman"/>
          <w:sz w:val="24"/>
          <w:szCs w:val="24"/>
        </w:rPr>
        <w:t>:</w:t>
      </w:r>
    </w:p>
    <w:p w:rsidR="00FA7397" w:rsidRDefault="00FA7397" w:rsidP="00FA7397">
      <w:pPr>
        <w:pStyle w:val="a7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с указанием темы и формы доклада (приложение 1)</w:t>
      </w:r>
      <w:r w:rsidRPr="006040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7397" w:rsidRDefault="00FA7397" w:rsidP="00FA7397">
      <w:pPr>
        <w:pStyle w:val="a7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6A2">
        <w:rPr>
          <w:rFonts w:ascii="Times New Roman" w:hAnsi="Times New Roman" w:cs="Times New Roman"/>
          <w:sz w:val="24"/>
          <w:szCs w:val="24"/>
        </w:rPr>
        <w:t>Статью</w:t>
      </w:r>
      <w:r>
        <w:rPr>
          <w:rFonts w:ascii="Times New Roman" w:hAnsi="Times New Roman" w:cs="Times New Roman"/>
          <w:sz w:val="24"/>
          <w:szCs w:val="24"/>
        </w:rPr>
        <w:t>, оформленную согласно требованиям (приложение 2).</w:t>
      </w:r>
    </w:p>
    <w:p w:rsidR="00FA7397" w:rsidRDefault="00FA7397" w:rsidP="00FA7397">
      <w:pPr>
        <w:pStyle w:val="a7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Методическую разработку практического занятия по УД Математика, Информатика (для формирования сборника методических материалов).</w:t>
      </w:r>
    </w:p>
    <w:p w:rsidR="00FA7397" w:rsidRPr="000828C6" w:rsidRDefault="00FA7397" w:rsidP="00FA7397">
      <w:pPr>
        <w:pStyle w:val="a8"/>
        <w:ind w:left="720" w:firstLine="0"/>
        <w:jc w:val="center"/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</w:p>
    <w:p w:rsidR="00FA7397" w:rsidRPr="00C92C6E" w:rsidRDefault="00FA7397" w:rsidP="00FA7397">
      <w:pPr>
        <w:pStyle w:val="a8"/>
        <w:ind w:left="720"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C92C6E">
        <w:rPr>
          <w:rFonts w:ascii="Times New Roman" w:hAnsi="Times New Roman" w:cs="Times New Roman"/>
          <w:b/>
          <w:bCs/>
          <w:i/>
          <w:iCs/>
        </w:rPr>
        <w:t>Надеемся, что наше сотрудничество</w:t>
      </w:r>
    </w:p>
    <w:p w:rsidR="00FA7397" w:rsidRDefault="00FA7397" w:rsidP="000828C6">
      <w:pPr>
        <w:pStyle w:val="a7"/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C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будет плодотворным!</w:t>
      </w:r>
    </w:p>
    <w:p w:rsidR="000828C6" w:rsidRPr="000828C6" w:rsidRDefault="000828C6" w:rsidP="000828C6">
      <w:pPr>
        <w:pStyle w:val="a7"/>
        <w:spacing w:after="0"/>
        <w:jc w:val="center"/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</w:p>
    <w:p w:rsidR="00FA7397" w:rsidRPr="00FC5F7E" w:rsidRDefault="00FA7397" w:rsidP="00082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5F7E">
        <w:rPr>
          <w:rFonts w:ascii="Times New Roman" w:hAnsi="Times New Roman" w:cs="Times New Roman"/>
          <w:b/>
          <w:bCs/>
          <w:sz w:val="24"/>
          <w:szCs w:val="24"/>
        </w:rPr>
        <w:t xml:space="preserve">Ваши предложения по организации работы семинара просим присылать по адресу: </w:t>
      </w:r>
    </w:p>
    <w:p w:rsidR="00FA7397" w:rsidRPr="00FC5F7E" w:rsidRDefault="00FA7397" w:rsidP="00082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>45245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C5F7E">
        <w:rPr>
          <w:rFonts w:ascii="Times New Roman" w:hAnsi="Times New Roman" w:cs="Times New Roman"/>
          <w:sz w:val="24"/>
          <w:szCs w:val="24"/>
        </w:rPr>
        <w:t xml:space="preserve">, г. Бирск, ул. Интернациональная, 96  </w:t>
      </w:r>
    </w:p>
    <w:p w:rsidR="00FA7397" w:rsidRPr="00FC5F7E" w:rsidRDefault="00FA7397" w:rsidP="00FA7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C5F7E">
        <w:rPr>
          <w:rFonts w:ascii="Times New Roman" w:hAnsi="Times New Roman" w:cs="Times New Roman"/>
          <w:sz w:val="24"/>
          <w:szCs w:val="24"/>
        </w:rPr>
        <w:t xml:space="preserve">ОУ РБ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5F7E">
        <w:rPr>
          <w:rFonts w:ascii="Times New Roman" w:hAnsi="Times New Roman" w:cs="Times New Roman"/>
          <w:sz w:val="24"/>
          <w:szCs w:val="24"/>
        </w:rPr>
        <w:t>Бирский медико-фармацевтический колледж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A7397" w:rsidRPr="00791AC8" w:rsidRDefault="00FA7397" w:rsidP="00FA73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8" w:history="1">
        <w:r w:rsidRPr="00972F34">
          <w:rPr>
            <w:rStyle w:val="a6"/>
            <w:rFonts w:ascii="Times New Roman" w:hAnsi="Times New Roman"/>
            <w:sz w:val="24"/>
            <w:szCs w:val="28"/>
            <w:lang w:val="en-US"/>
          </w:rPr>
          <w:t>bfu</w:t>
        </w:r>
        <w:r w:rsidRPr="00972F34">
          <w:rPr>
            <w:rStyle w:val="a6"/>
            <w:rFonts w:ascii="Times New Roman" w:hAnsi="Times New Roman"/>
            <w:sz w:val="24"/>
            <w:szCs w:val="28"/>
          </w:rPr>
          <w:t>1@</w:t>
        </w:r>
        <w:r w:rsidRPr="00972F34">
          <w:rPr>
            <w:rStyle w:val="a6"/>
            <w:rFonts w:ascii="Times New Roman" w:hAnsi="Times New Roman"/>
            <w:sz w:val="24"/>
            <w:szCs w:val="28"/>
            <w:lang w:val="en-US"/>
          </w:rPr>
          <w:t>list</w:t>
        </w:r>
        <w:r w:rsidRPr="00972F34">
          <w:rPr>
            <w:rStyle w:val="a6"/>
            <w:rFonts w:ascii="Times New Roman" w:hAnsi="Times New Roman"/>
            <w:sz w:val="24"/>
            <w:szCs w:val="28"/>
          </w:rPr>
          <w:t>.</w:t>
        </w:r>
        <w:r w:rsidRPr="00972F34">
          <w:rPr>
            <w:rStyle w:val="a6"/>
            <w:rFonts w:ascii="Times New Roman" w:hAnsi="Times New Roman"/>
            <w:sz w:val="24"/>
            <w:szCs w:val="28"/>
            <w:lang w:val="en-US"/>
          </w:rPr>
          <w:t>ru</w:t>
        </w:r>
      </w:hyperlink>
    </w:p>
    <w:p w:rsidR="00FA7397" w:rsidRPr="00FC5F7E" w:rsidRDefault="00FA7397" w:rsidP="00FA7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Контактные телефоны: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C5F7E">
        <w:rPr>
          <w:rFonts w:ascii="Times New Roman" w:hAnsi="Times New Roman" w:cs="Times New Roman"/>
          <w:sz w:val="24"/>
          <w:szCs w:val="24"/>
        </w:rPr>
        <w:t>ел. (34784)  4-00-41     приемная директора</w:t>
      </w:r>
    </w:p>
    <w:tbl>
      <w:tblPr>
        <w:tblW w:w="4947" w:type="pct"/>
        <w:tblInd w:w="108" w:type="dxa"/>
        <w:tblLook w:val="00A0" w:firstRow="1" w:lastRow="0" w:firstColumn="1" w:lastColumn="0" w:noHBand="0" w:noVBand="0"/>
      </w:tblPr>
      <w:tblGrid>
        <w:gridCol w:w="2552"/>
        <w:gridCol w:w="7478"/>
      </w:tblGrid>
      <w:tr w:rsidR="00FA7397" w:rsidTr="00B76CDB">
        <w:tc>
          <w:tcPr>
            <w:tcW w:w="1272" w:type="pct"/>
          </w:tcPr>
          <w:p w:rsidR="00FA7397" w:rsidRPr="005F2DC8" w:rsidRDefault="00FA7397" w:rsidP="00B76CD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8" w:type="pct"/>
          </w:tcPr>
          <w:p w:rsidR="00FA7397" w:rsidRPr="005F2DC8" w:rsidRDefault="00AE42F8" w:rsidP="00FA7397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</w:t>
            </w:r>
            <w:r w:rsidR="00FA7397" w:rsidRPr="00FA7397">
              <w:rPr>
                <w:rFonts w:ascii="Times New Roman" w:hAnsi="Times New Roman"/>
                <w:sz w:val="24"/>
                <w:szCs w:val="28"/>
              </w:rPr>
              <w:t xml:space="preserve">8-963-895-77-28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  </w:t>
            </w:r>
            <w:proofErr w:type="spellStart"/>
            <w:r w:rsidR="00FA7397" w:rsidRPr="00FA7397">
              <w:rPr>
                <w:rFonts w:ascii="Times New Roman" w:hAnsi="Times New Roman"/>
                <w:sz w:val="24"/>
                <w:szCs w:val="28"/>
              </w:rPr>
              <w:t>Ахмадиева</w:t>
            </w:r>
            <w:proofErr w:type="spellEnd"/>
            <w:r w:rsidR="00FA7397" w:rsidRPr="00FA7397">
              <w:rPr>
                <w:rFonts w:ascii="Times New Roman" w:hAnsi="Times New Roman"/>
                <w:sz w:val="24"/>
                <w:szCs w:val="28"/>
              </w:rPr>
              <w:t xml:space="preserve"> Т</w:t>
            </w:r>
            <w:r w:rsidR="00FA7397">
              <w:rPr>
                <w:rFonts w:ascii="Times New Roman" w:hAnsi="Times New Roman"/>
                <w:sz w:val="24"/>
                <w:szCs w:val="28"/>
              </w:rPr>
              <w:t xml:space="preserve">амара </w:t>
            </w:r>
            <w:proofErr w:type="spellStart"/>
            <w:r w:rsidR="00FA7397">
              <w:rPr>
                <w:rFonts w:ascii="Times New Roman" w:hAnsi="Times New Roman"/>
                <w:sz w:val="24"/>
                <w:szCs w:val="28"/>
              </w:rPr>
              <w:t>Мухаматхановна</w:t>
            </w:r>
            <w:proofErr w:type="spellEnd"/>
          </w:p>
        </w:tc>
      </w:tr>
      <w:tr w:rsidR="00FA7397" w:rsidTr="000828C6">
        <w:trPr>
          <w:trHeight w:val="80"/>
        </w:trPr>
        <w:tc>
          <w:tcPr>
            <w:tcW w:w="1272" w:type="pct"/>
          </w:tcPr>
          <w:p w:rsidR="00FA7397" w:rsidRPr="005F2DC8" w:rsidRDefault="00FA7397" w:rsidP="00B76CD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8" w:type="pct"/>
          </w:tcPr>
          <w:p w:rsidR="00FA7397" w:rsidRPr="000828C6" w:rsidRDefault="00FA7397" w:rsidP="00B76CD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</w:tbl>
    <w:p w:rsidR="00FA7397" w:rsidRDefault="00FA7397" w:rsidP="00FA7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5F7E">
        <w:rPr>
          <w:rFonts w:ascii="Times New Roman" w:hAnsi="Times New Roman" w:cs="Times New Roman"/>
          <w:sz w:val="24"/>
          <w:szCs w:val="24"/>
        </w:rPr>
        <w:lastRenderedPageBreak/>
        <w:t>Ответственный</w:t>
      </w:r>
      <w:proofErr w:type="gramEnd"/>
      <w:r w:rsidRPr="00FC5F7E">
        <w:rPr>
          <w:rFonts w:ascii="Times New Roman" w:hAnsi="Times New Roman" w:cs="Times New Roman"/>
          <w:sz w:val="24"/>
          <w:szCs w:val="24"/>
        </w:rPr>
        <w:t xml:space="preserve"> за проведение семинара:  </w:t>
      </w:r>
      <w:r w:rsidRPr="00FC5F7E">
        <w:rPr>
          <w:rFonts w:ascii="Times New Roman" w:hAnsi="Times New Roman" w:cs="Times New Roman"/>
          <w:sz w:val="24"/>
          <w:szCs w:val="24"/>
        </w:rPr>
        <w:tab/>
      </w:r>
      <w:r w:rsidRPr="00FC5F7E">
        <w:rPr>
          <w:rFonts w:ascii="Times New Roman" w:hAnsi="Times New Roman" w:cs="Times New Roman"/>
          <w:sz w:val="24"/>
          <w:szCs w:val="24"/>
        </w:rPr>
        <w:tab/>
      </w:r>
      <w:r w:rsidRPr="00FC5F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Ахмадиева</w:t>
      </w:r>
      <w:proofErr w:type="spellEnd"/>
    </w:p>
    <w:p w:rsidR="00FA7397" w:rsidRDefault="00FA7397" w:rsidP="00FA7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397" w:rsidRPr="000D7486" w:rsidRDefault="00FA7397" w:rsidP="00FA7397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0D7486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A7397" w:rsidRDefault="00FA7397" w:rsidP="00FA7397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7397" w:rsidRDefault="00FA7397" w:rsidP="00FA7397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7486">
        <w:rPr>
          <w:rFonts w:ascii="Times New Roman" w:hAnsi="Times New Roman" w:cs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информационно-обучающем семинаре преподавателей </w:t>
      </w:r>
    </w:p>
    <w:p w:rsidR="00FA7397" w:rsidRPr="000D7486" w:rsidRDefault="00FA7397" w:rsidP="00FA739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4711"/>
      </w:tblGrid>
      <w:tr w:rsidR="00FA7397" w:rsidRPr="004D642D" w:rsidTr="00B76CDB">
        <w:trPr>
          <w:trHeight w:val="289"/>
        </w:trPr>
        <w:tc>
          <w:tcPr>
            <w:tcW w:w="5154" w:type="dxa"/>
          </w:tcPr>
          <w:p w:rsidR="00FA7397" w:rsidRPr="000D7486" w:rsidRDefault="00FA7397" w:rsidP="00FA7397">
            <w:pPr>
              <w:numPr>
                <w:ilvl w:val="0"/>
                <w:numId w:val="2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семинара</w:t>
            </w:r>
          </w:p>
        </w:tc>
        <w:tc>
          <w:tcPr>
            <w:tcW w:w="4711" w:type="dxa"/>
          </w:tcPr>
          <w:p w:rsidR="00FA7397" w:rsidRPr="00C92C6E" w:rsidRDefault="00FA7397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Республиканский информационно-обучающий педагогический семинар</w:t>
            </w:r>
          </w:p>
          <w:p w:rsidR="00FA7397" w:rsidRPr="00305BB5" w:rsidRDefault="00FA7397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преподавателей учебн</w:t>
            </w:r>
            <w:r>
              <w:rPr>
                <w:rFonts w:ascii="Times New Roman" w:hAnsi="Times New Roman" w:cs="Times New Roman"/>
                <w:bCs/>
              </w:rPr>
              <w:t>ых</w:t>
            </w:r>
            <w:r w:rsidRPr="00C92C6E">
              <w:rPr>
                <w:rFonts w:ascii="Times New Roman" w:hAnsi="Times New Roman" w:cs="Times New Roman"/>
                <w:bCs/>
              </w:rPr>
              <w:t xml:space="preserve"> дисциплин</w:t>
            </w:r>
            <w:r w:rsidR="00AE42F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Математика, Информатика</w:t>
            </w:r>
          </w:p>
          <w:p w:rsidR="00FA7397" w:rsidRPr="00C92C6E" w:rsidRDefault="00FA7397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средних профессиональных образовательных учреждений, подведомственных Министерству Здравоохранения Республики Башкортостан</w:t>
            </w:r>
          </w:p>
        </w:tc>
      </w:tr>
      <w:tr w:rsidR="00FA7397" w:rsidRPr="004D642D" w:rsidTr="00B76CDB">
        <w:trPr>
          <w:trHeight w:val="289"/>
        </w:trPr>
        <w:tc>
          <w:tcPr>
            <w:tcW w:w="5154" w:type="dxa"/>
          </w:tcPr>
          <w:p w:rsidR="00FA7397" w:rsidRDefault="00FA7397" w:rsidP="00FA7397">
            <w:pPr>
              <w:numPr>
                <w:ilvl w:val="0"/>
                <w:numId w:val="2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участникасе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D7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полностью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A7397" w:rsidRPr="000D7486" w:rsidRDefault="00FA7397" w:rsidP="00B76CDB">
            <w:p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289"/>
        </w:trPr>
        <w:tc>
          <w:tcPr>
            <w:tcW w:w="5154" w:type="dxa"/>
          </w:tcPr>
          <w:p w:rsidR="00FA7397" w:rsidRPr="00B7489E" w:rsidRDefault="00FA7397" w:rsidP="00FA7397">
            <w:pPr>
              <w:numPr>
                <w:ilvl w:val="0"/>
                <w:numId w:val="2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минара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Pr="00B7489E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название образовательной организации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 образовательной организации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Pr="0017506B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методической разработки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доклада (статьи)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для отправки сертификатов и сборников методических материалов</w:t>
            </w:r>
          </w:p>
          <w:p w:rsidR="00FA7397" w:rsidRDefault="00FA7397" w:rsidP="00B76CDB">
            <w:pPr>
              <w:spacing w:after="0" w:line="240" w:lineRule="auto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ФИО </w:t>
            </w:r>
          </w:p>
          <w:p w:rsidR="00FA7397" w:rsidRDefault="00FA7397" w:rsidP="00B76CDB">
            <w:pPr>
              <w:spacing w:after="0" w:line="240" w:lineRule="auto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  <w:p w:rsidR="00FA7397" w:rsidRPr="00F12693" w:rsidRDefault="00FA7397" w:rsidP="00B76CDB">
            <w:p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- </w:t>
            </w:r>
            <w:r w:rsidRPr="00E549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085B2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549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397" w:rsidRPr="004D642D" w:rsidTr="00B76CDB">
        <w:trPr>
          <w:trHeight w:val="301"/>
        </w:trPr>
        <w:tc>
          <w:tcPr>
            <w:tcW w:w="5154" w:type="dxa"/>
          </w:tcPr>
          <w:p w:rsidR="00FA7397" w:rsidRDefault="00FA7397" w:rsidP="00FA7397">
            <w:pPr>
              <w:numPr>
                <w:ilvl w:val="0"/>
                <w:numId w:val="2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 и время прибытия</w:t>
            </w:r>
          </w:p>
        </w:tc>
        <w:tc>
          <w:tcPr>
            <w:tcW w:w="4711" w:type="dxa"/>
          </w:tcPr>
          <w:p w:rsidR="00FA7397" w:rsidRPr="000D7486" w:rsidRDefault="00FA7397" w:rsidP="00B76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397" w:rsidRDefault="00FA7397" w:rsidP="00FA7397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A7397" w:rsidRDefault="00FA7397" w:rsidP="00FA7397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A7397" w:rsidRDefault="00FA7397" w:rsidP="00FA7397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2D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поля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заявки </w:t>
      </w:r>
      <w:r w:rsidRPr="00EE2D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обязательны для заполнения!</w:t>
      </w:r>
    </w:p>
    <w:p w:rsidR="00FA7397" w:rsidRPr="00EE2DE5" w:rsidRDefault="00FA7397" w:rsidP="00FA7397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A7397" w:rsidRDefault="00FA7397" w:rsidP="00FA7397">
      <w:pPr>
        <w:rPr>
          <w:rFonts w:ascii="Times New Roman" w:hAnsi="Times New Roman" w:cs="Times New Roman"/>
          <w:sz w:val="24"/>
        </w:rPr>
      </w:pPr>
    </w:p>
    <w:p w:rsidR="000828C6" w:rsidRDefault="000828C6" w:rsidP="00FA7397">
      <w:pPr>
        <w:rPr>
          <w:rFonts w:ascii="Times New Roman" w:hAnsi="Times New Roman" w:cs="Times New Roman"/>
          <w:sz w:val="24"/>
        </w:rPr>
      </w:pPr>
    </w:p>
    <w:p w:rsidR="000828C6" w:rsidRDefault="000828C6" w:rsidP="00FA7397">
      <w:pPr>
        <w:rPr>
          <w:rFonts w:ascii="Times New Roman" w:hAnsi="Times New Roman" w:cs="Times New Roman"/>
          <w:sz w:val="24"/>
        </w:rPr>
      </w:pPr>
    </w:p>
    <w:p w:rsidR="000828C6" w:rsidRDefault="000828C6" w:rsidP="00FA7397">
      <w:pPr>
        <w:rPr>
          <w:rFonts w:ascii="Times New Roman" w:hAnsi="Times New Roman" w:cs="Times New Roman"/>
          <w:sz w:val="24"/>
        </w:rPr>
      </w:pPr>
    </w:p>
    <w:p w:rsidR="000828C6" w:rsidRDefault="000828C6" w:rsidP="00FA7397">
      <w:pPr>
        <w:rPr>
          <w:rFonts w:ascii="Times New Roman" w:hAnsi="Times New Roman" w:cs="Times New Roman"/>
          <w:sz w:val="24"/>
        </w:rPr>
      </w:pPr>
    </w:p>
    <w:p w:rsidR="00FA7397" w:rsidRDefault="00FA7397" w:rsidP="00FA7397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0D7486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A7397" w:rsidRPr="000D7486" w:rsidRDefault="00FA7397" w:rsidP="00FA7397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A7397" w:rsidRPr="00153CD6" w:rsidRDefault="00FA7397" w:rsidP="00FA739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Общие требования к оформлению научной статьи</w:t>
      </w:r>
    </w:p>
    <w:p w:rsidR="00FA7397" w:rsidRPr="00153CD6" w:rsidRDefault="00FA7397" w:rsidP="00FA73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Научная статья, должна иметь ограниченный объем (4-8 страниц машинописного текста, формат страницы - А4, книжная ориентация, поля 2,5 см </w:t>
      </w:r>
      <w:r w:rsidRPr="00153CD6">
        <w:rPr>
          <w:rFonts w:ascii="Times New Roman" w:hAnsi="Times New Roman" w:cs="Times New Roman"/>
          <w:sz w:val="28"/>
          <w:szCs w:val="28"/>
        </w:rPr>
        <w:lastRenderedPageBreak/>
        <w:t xml:space="preserve">со всех сторон, </w:t>
      </w:r>
      <w:proofErr w:type="spellStart"/>
      <w:r w:rsidRPr="00153CD6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153CD6">
        <w:rPr>
          <w:rFonts w:ascii="Times New Roman" w:hAnsi="Times New Roman" w:cs="Times New Roman"/>
          <w:sz w:val="28"/>
          <w:szCs w:val="28"/>
        </w:rPr>
        <w:t>, цвет - чёрный, размер шрифта -14; 1,5 интервал), ссылки в квадратных скобках.</w:t>
      </w:r>
    </w:p>
    <w:p w:rsidR="00FA7397" w:rsidRPr="00153CD6" w:rsidRDefault="00FA7397" w:rsidP="00FA73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Общие принципы построения научной статьи могут варьироваться в зависимости от тематики и особенностей проведенного исследования. При написании научной статьи, необходимо придерживаться следующей структуры изложения: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Заглавие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Основной текст статьи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153CD6">
        <w:rPr>
          <w:rFonts w:ascii="Times New Roman" w:hAnsi="Times New Roman" w:cs="Times New Roman"/>
          <w:sz w:val="28"/>
          <w:szCs w:val="28"/>
        </w:rPr>
        <w:t>.</w:t>
      </w:r>
    </w:p>
    <w:p w:rsidR="00FA7397" w:rsidRPr="00153CD6" w:rsidRDefault="00FA7397" w:rsidP="00FA73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Кроме того, раздел Основной текст статьи может подразделяться на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Вводную часть, Данные о методике исследования, Экспериментальную часть, Выводы</w:t>
      </w:r>
      <w:r w:rsidRPr="00153CD6">
        <w:rPr>
          <w:rFonts w:ascii="Times New Roman" w:hAnsi="Times New Roman" w:cs="Times New Roman"/>
          <w:sz w:val="28"/>
          <w:szCs w:val="28"/>
        </w:rPr>
        <w:t>. Эти подразделы выделять в тексте совсем не обязательно. Желательно, чтобы логика изложения в статье была приближена к указанной структуре.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Заглавие статьи,</w:t>
      </w:r>
      <w:r w:rsidRPr="00153CD6">
        <w:rPr>
          <w:rFonts w:ascii="Times New Roman" w:hAnsi="Times New Roman" w:cs="Times New Roman"/>
          <w:sz w:val="28"/>
          <w:szCs w:val="28"/>
        </w:rPr>
        <w:t xml:space="preserve"> указание Фамилии, Имени, Отчества (полностью) автора и названия образовательной организации, в которой выполнялась работа, должность (научная степень) автора.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 w:cs="Times New Roman"/>
          <w:sz w:val="28"/>
          <w:szCs w:val="28"/>
        </w:rPr>
        <w:t>. Описывает цели и задачи проведенного исследования, а также возможности его практического применения, что помогает быстрее уловить суть проблемы. (2-3 предложения), на русском языке.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 w:cs="Times New Roman"/>
          <w:sz w:val="28"/>
          <w:szCs w:val="28"/>
        </w:rPr>
        <w:t xml:space="preserve"> (3-5 слов), на русском языке.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Вводная часть и новизна.</w:t>
      </w:r>
      <w:r w:rsidRPr="00153CD6">
        <w:rPr>
          <w:rFonts w:ascii="Times New Roman" w:hAnsi="Times New Roman" w:cs="Times New Roman"/>
          <w:sz w:val="28"/>
          <w:szCs w:val="28"/>
        </w:rPr>
        <w:t xml:space="preserve"> Значение исследуемых научных фактов в теории и практике. В чем новое решение научной задачи.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Данные о методике исследования.</w:t>
      </w:r>
      <w:r w:rsidRPr="00153CD6">
        <w:rPr>
          <w:rFonts w:ascii="Times New Roman" w:hAnsi="Times New Roman" w:cs="Times New Roman"/>
          <w:sz w:val="28"/>
          <w:szCs w:val="28"/>
        </w:rPr>
        <w:t xml:space="preserve"> Собственное научное исследование, предыдущие исследования (по теме статьи), статистика и т.п. – использованные автором в данной статье. Наличие рисунков, формул и таблиц допускается только в тех случаях, если описать процесс в текстовой форме невозможно. Если статья теоретического характера, приводятся основные положения, мысли, которые будут в дальнейшем подвергнуты анализу.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Экспериментальная часть, анализ, обобщение и разъяснение собственных данныхили сравнение теорий.</w:t>
      </w:r>
      <w:r w:rsidRPr="00153CD6">
        <w:rPr>
          <w:rFonts w:ascii="Times New Roman" w:hAnsi="Times New Roman" w:cs="Times New Roman"/>
          <w:sz w:val="28"/>
          <w:szCs w:val="28"/>
        </w:rPr>
        <w:t xml:space="preserve"> По объему – занимает центральное место в вашей статье.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рекомендации.</w:t>
      </w:r>
      <w:r w:rsidRPr="00153CD6">
        <w:rPr>
          <w:rFonts w:ascii="Times New Roman" w:hAnsi="Times New Roman" w:cs="Times New Roman"/>
          <w:sz w:val="28"/>
          <w:szCs w:val="28"/>
        </w:rPr>
        <w:t xml:space="preserve"> Статья обязательно должна содержать в себе ответы на вопросы, поставленные вводной частью, демонстрировать конкретные выводы.</w:t>
      </w:r>
    </w:p>
    <w:p w:rsidR="00FA7397" w:rsidRPr="00153CD6" w:rsidRDefault="00FA7397" w:rsidP="00FA7397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Литература. </w:t>
      </w:r>
      <w:r w:rsidRPr="00153CD6">
        <w:rPr>
          <w:rFonts w:ascii="Times New Roman" w:hAnsi="Times New Roman" w:cs="Times New Roman"/>
          <w:sz w:val="28"/>
          <w:szCs w:val="28"/>
        </w:rPr>
        <w:t>Список литературы оформляется в соответствии с ГОСТ Р 7.0.5-2008. В тексте ссылки нумеруются в квадратных скобках, номер указывает на источник в списке литературы. В статье, рекомендуется использовать не более 10 литературных источников.</w:t>
      </w:r>
    </w:p>
    <w:p w:rsidR="00FA7397" w:rsidRDefault="00FA7397" w:rsidP="00FA7397">
      <w:pPr>
        <w:spacing w:after="0"/>
        <w:ind w:firstLine="709"/>
        <w:rPr>
          <w:sz w:val="24"/>
          <w:szCs w:val="24"/>
          <w:lang w:val="en-US"/>
        </w:rPr>
      </w:pPr>
    </w:p>
    <w:p w:rsidR="00FA7397" w:rsidRPr="00FF258E" w:rsidRDefault="00FA7397" w:rsidP="00FA7397">
      <w:pPr>
        <w:spacing w:after="0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Примечание</w:t>
      </w:r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Если Ваша статья носит описательный характер, то </w:t>
      </w:r>
      <w:proofErr w:type="spellStart"/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эксперементальной</w:t>
      </w:r>
      <w:proofErr w:type="spellEnd"/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части может и не быть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A7397" w:rsidRDefault="00FA7397" w:rsidP="00FA7397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A7397" w:rsidRDefault="00FA7397" w:rsidP="00FA7397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A7397" w:rsidRPr="00A84294" w:rsidRDefault="00FA7397" w:rsidP="00FA7397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8045B">
        <w:rPr>
          <w:rFonts w:ascii="Times New Roman" w:hAnsi="Times New Roman" w:cs="Times New Roman"/>
          <w:i/>
          <w:iCs/>
          <w:sz w:val="28"/>
          <w:szCs w:val="28"/>
        </w:rPr>
        <w:t>Пример оформления статьи</w:t>
      </w:r>
    </w:p>
    <w:p w:rsidR="00FA7397" w:rsidRPr="00832CEA" w:rsidRDefault="00FA7397" w:rsidP="00FA7397">
      <w:pPr>
        <w:spacing w:after="0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2CEA">
        <w:rPr>
          <w:rFonts w:ascii="Times New Roman" w:hAnsi="Times New Roman" w:cs="Times New Roman"/>
          <w:b/>
          <w:bCs/>
          <w:sz w:val="28"/>
          <w:szCs w:val="28"/>
        </w:rPr>
        <w:t>ТЕОРЕТИЧЕСКИЕ ОСНОВЫ ОЦЕНКИ КАЧЕСТВА ПРОФЕССИОНАЛЬНОГО ОБРАЗОВАНИЯ: СУЩНОСТЬ И СОДЕРЖАНИЕ</w:t>
      </w:r>
    </w:p>
    <w:p w:rsidR="00FA7397" w:rsidRDefault="00FA7397" w:rsidP="00FA7397">
      <w:pPr>
        <w:spacing w:after="0" w:line="360" w:lineRule="auto"/>
        <w:ind w:firstLine="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A7397" w:rsidRPr="0043448B" w:rsidRDefault="00FA7397" w:rsidP="00FA7397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Зорина Юлия Павловна –</w:t>
      </w:r>
    </w:p>
    <w:p w:rsidR="00FA7397" w:rsidRPr="0043448B" w:rsidRDefault="00FA7397" w:rsidP="00FA7397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ГАПОУ РБ «Бирский МФК»,</w:t>
      </w:r>
    </w:p>
    <w:p w:rsidR="00FA7397" w:rsidRPr="0043448B" w:rsidRDefault="00FA7397" w:rsidP="00FA7397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преподаватель</w:t>
      </w:r>
    </w:p>
    <w:p w:rsidR="00FA7397" w:rsidRDefault="00FA7397" w:rsidP="00FA7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97" w:rsidRDefault="00FA7397" w:rsidP="00FA7397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319A">
        <w:rPr>
          <w:rFonts w:ascii="Times New Roman" w:hAnsi="Times New Roman" w:cs="Times New Roman"/>
          <w:i/>
          <w:iCs/>
          <w:sz w:val="28"/>
          <w:szCs w:val="28"/>
        </w:rPr>
        <w:t>Качество, образование, качество образования, качество профессионального образования.</w:t>
      </w:r>
    </w:p>
    <w:p w:rsidR="00FA7397" w:rsidRDefault="00FA7397" w:rsidP="00FA7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рассмотрены теоретические основы качества образования, в частности, профессионального.  Исследования различных авторов позволяют рассмотреть понятие «образование» в различных аспектах (философском, социальном, педагогическом и т.д.), а также связать его с понятием «качество». Данное исследование позволяет сделать вывод о значении понятия «качестве образования», которое, в настоящий момент является главным критерием эффективности деятельности образовательного учреждения. </w:t>
      </w:r>
    </w:p>
    <w:p w:rsidR="00FA7397" w:rsidRDefault="00FA7397" w:rsidP="00FA7397">
      <w:pPr>
        <w:spacing w:after="0"/>
        <w:rPr>
          <w:sz w:val="24"/>
          <w:szCs w:val="24"/>
        </w:rPr>
      </w:pPr>
    </w:p>
    <w:p w:rsidR="00944427" w:rsidRPr="00B055FE" w:rsidRDefault="00FA7397" w:rsidP="00DD14CA">
      <w:pPr>
        <w:spacing w:after="0"/>
        <w:ind w:firstLine="709"/>
        <w:rPr>
          <w:rFonts w:ascii="Times New Roman" w:hAnsi="Times New Roman" w:cs="Times New Roman"/>
          <w:b/>
          <w:bCs/>
          <w:i/>
          <w:iCs/>
        </w:rPr>
      </w:pPr>
      <w:r w:rsidRPr="00A84294">
        <w:rPr>
          <w:rFonts w:ascii="Times New Roman" w:hAnsi="Times New Roman" w:cs="Times New Roman"/>
          <w:sz w:val="28"/>
          <w:szCs w:val="28"/>
        </w:rPr>
        <w:t>Содержание статьи…..</w:t>
      </w:r>
    </w:p>
    <w:sectPr w:rsidR="00944427" w:rsidRPr="00B055FE" w:rsidSect="00944427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60F"/>
    <w:multiLevelType w:val="hybridMultilevel"/>
    <w:tmpl w:val="F4F4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61E19"/>
    <w:multiLevelType w:val="hybridMultilevel"/>
    <w:tmpl w:val="9D822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21495"/>
    <w:multiLevelType w:val="multilevel"/>
    <w:tmpl w:val="371C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55B4"/>
    <w:rsid w:val="00020DB8"/>
    <w:rsid w:val="00064B4A"/>
    <w:rsid w:val="000828C6"/>
    <w:rsid w:val="000F295B"/>
    <w:rsid w:val="001D0A0D"/>
    <w:rsid w:val="001F08F1"/>
    <w:rsid w:val="00223858"/>
    <w:rsid w:val="0023521A"/>
    <w:rsid w:val="0027183A"/>
    <w:rsid w:val="0032672A"/>
    <w:rsid w:val="00345C6D"/>
    <w:rsid w:val="004339A9"/>
    <w:rsid w:val="004430C0"/>
    <w:rsid w:val="004561CC"/>
    <w:rsid w:val="0049313B"/>
    <w:rsid w:val="005420FC"/>
    <w:rsid w:val="00545315"/>
    <w:rsid w:val="005E1157"/>
    <w:rsid w:val="00620176"/>
    <w:rsid w:val="00660227"/>
    <w:rsid w:val="00696986"/>
    <w:rsid w:val="0075660B"/>
    <w:rsid w:val="007A2DE6"/>
    <w:rsid w:val="007D4369"/>
    <w:rsid w:val="007F4040"/>
    <w:rsid w:val="00814009"/>
    <w:rsid w:val="008256DB"/>
    <w:rsid w:val="0085402C"/>
    <w:rsid w:val="008555B4"/>
    <w:rsid w:val="00944427"/>
    <w:rsid w:val="009946DB"/>
    <w:rsid w:val="009C6EA9"/>
    <w:rsid w:val="009D29FD"/>
    <w:rsid w:val="009F468A"/>
    <w:rsid w:val="00A11120"/>
    <w:rsid w:val="00A509D5"/>
    <w:rsid w:val="00AA5091"/>
    <w:rsid w:val="00AD24F9"/>
    <w:rsid w:val="00AE42F8"/>
    <w:rsid w:val="00AF0079"/>
    <w:rsid w:val="00B4233B"/>
    <w:rsid w:val="00BD1C39"/>
    <w:rsid w:val="00BE2DE4"/>
    <w:rsid w:val="00C42EBF"/>
    <w:rsid w:val="00C83A26"/>
    <w:rsid w:val="00DC578C"/>
    <w:rsid w:val="00DD14CA"/>
    <w:rsid w:val="00DD387E"/>
    <w:rsid w:val="00DD540E"/>
    <w:rsid w:val="00E85627"/>
    <w:rsid w:val="00F01B70"/>
    <w:rsid w:val="00FA7397"/>
    <w:rsid w:val="00FE0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13B"/>
  </w:style>
  <w:style w:type="paragraph" w:styleId="1">
    <w:name w:val="heading 1"/>
    <w:basedOn w:val="a"/>
    <w:link w:val="10"/>
    <w:uiPriority w:val="99"/>
    <w:qFormat/>
    <w:rsid w:val="00C42EBF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Calibri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sid w:val="00DD387E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a4">
    <w:name w:val="Body Text"/>
    <w:basedOn w:val="a"/>
    <w:link w:val="a5"/>
    <w:uiPriority w:val="99"/>
    <w:rsid w:val="00A11120"/>
    <w:pPr>
      <w:spacing w:after="0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11120"/>
    <w:rPr>
      <w:rFonts w:ascii="Calibri" w:eastAsia="Times New Roman" w:hAnsi="Calibri" w:cs="Calibri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rsid w:val="0023521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C42EBF"/>
    <w:rPr>
      <w:rFonts w:ascii="Calibri" w:eastAsia="Times New Roman" w:hAnsi="Calibri" w:cs="Calibri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345C6D"/>
    <w:pPr>
      <w:ind w:left="720"/>
    </w:pPr>
    <w:rPr>
      <w:rFonts w:ascii="Calibri" w:eastAsia="Times New Roman" w:hAnsi="Calibri" w:cs="Calibri"/>
      <w:lang w:eastAsia="ru-RU"/>
    </w:rPr>
  </w:style>
  <w:style w:type="paragraph" w:styleId="a8">
    <w:name w:val="Normal (Web)"/>
    <w:basedOn w:val="a"/>
    <w:uiPriority w:val="99"/>
    <w:rsid w:val="00345C6D"/>
    <w:pPr>
      <w:spacing w:after="0" w:line="240" w:lineRule="auto"/>
      <w:ind w:firstLine="240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D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u1@list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fu1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РБ Бирский медико-фармацевтический колледж</Company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cp:lastPrinted>2021-04-01T12:18:00Z</cp:lastPrinted>
  <dcterms:created xsi:type="dcterms:W3CDTF">2020-03-22T18:35:00Z</dcterms:created>
  <dcterms:modified xsi:type="dcterms:W3CDTF">2021-04-01T12:19:00Z</dcterms:modified>
</cp:coreProperties>
</file>